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FB" w:rsidRPr="006F6603" w:rsidRDefault="00DF51FB" w:rsidP="00DF51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51FB" w:rsidRPr="00DF51FB" w:rsidRDefault="00DF51FB" w:rsidP="00DF51FB">
      <w:pPr>
        <w:spacing w:after="0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DF51FB">
        <w:rPr>
          <w:rFonts w:ascii="Times New Roman" w:hAnsi="Times New Roman" w:cs="Times New Roman"/>
          <w:b/>
          <w:spacing w:val="120"/>
          <w:sz w:val="24"/>
          <w:szCs w:val="24"/>
        </w:rPr>
        <w:t xml:space="preserve">ИЗВЈЕШТАЈ </w:t>
      </w:r>
    </w:p>
    <w:p w:rsidR="00DF51FB" w:rsidRPr="00DF51FB" w:rsidRDefault="00DF51FB" w:rsidP="00DF51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51FB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proofErr w:type="gramEnd"/>
      <w:r w:rsidRPr="00DF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b/>
          <w:sz w:val="24"/>
          <w:szCs w:val="24"/>
        </w:rPr>
        <w:t>групног</w:t>
      </w:r>
      <w:proofErr w:type="spellEnd"/>
      <w:r w:rsidRPr="00DF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b/>
          <w:sz w:val="24"/>
          <w:szCs w:val="24"/>
        </w:rPr>
        <w:t>савјетодавно-инструктивног</w:t>
      </w:r>
      <w:proofErr w:type="spellEnd"/>
      <w:r w:rsidRPr="00DF5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F5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1FB" w:rsidRPr="00DF51FB" w:rsidRDefault="00DF51FB" w:rsidP="00DF51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2AA" w:rsidRDefault="00DF51FB" w:rsidP="00DF5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Групни-савјетодавно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инструктивни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машинске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распореду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групног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савјетодавно-инструктивног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сајт</w:t>
      </w:r>
      <w:r w:rsidR="0092154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педагошког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D8" w:rsidRPr="00E349D8" w:rsidRDefault="00E349D8" w:rsidP="00DF5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D62AA" w:rsidRDefault="00DF51FB" w:rsidP="00DF5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Термини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D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FB">
        <w:rPr>
          <w:rFonts w:ascii="Times New Roman" w:hAnsi="Times New Roman" w:cs="Times New Roman"/>
          <w:sz w:val="24"/>
          <w:szCs w:val="24"/>
        </w:rPr>
        <w:t>савје</w:t>
      </w:r>
      <w:r>
        <w:rPr>
          <w:rFonts w:ascii="Times New Roman" w:hAnsi="Times New Roman" w:cs="Times New Roman"/>
          <w:sz w:val="24"/>
          <w:szCs w:val="24"/>
        </w:rPr>
        <w:t>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30FA" w:rsidRPr="006A30FA" w:rsidRDefault="00DF51FB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Приједор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r w:rsidR="00FD62AA" w:rsidRPr="00FD62AA">
        <w:rPr>
          <w:rFonts w:ascii="Times New Roman" w:hAnsi="Times New Roman" w:cs="Times New Roman"/>
          <w:sz w:val="24"/>
          <w:szCs w:val="24"/>
        </w:rPr>
        <w:t>15.08</w:t>
      </w:r>
      <w:r w:rsidR="00FD62AA">
        <w:rPr>
          <w:rFonts w:ascii="Times New Roman" w:hAnsi="Times New Roman" w:cs="Times New Roman"/>
          <w:sz w:val="24"/>
          <w:szCs w:val="24"/>
        </w:rPr>
        <w:t xml:space="preserve">.2018. </w:t>
      </w:r>
      <w:proofErr w:type="spellStart"/>
      <w:r w:rsidR="00FD62A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D62AA" w:rsidRPr="00FD62AA">
        <w:rPr>
          <w:rFonts w:ascii="Times New Roman" w:hAnsi="Times New Roman" w:cs="Times New Roman"/>
          <w:sz w:val="24"/>
          <w:szCs w:val="24"/>
        </w:rPr>
        <w:t>;</w:t>
      </w:r>
    </w:p>
    <w:p w:rsidR="006A30FA" w:rsidRPr="006A30FA" w:rsidRDefault="00FD62AA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16</w:t>
      </w:r>
      <w:r w:rsidR="00DF51FB" w:rsidRPr="006A30FA">
        <w:rPr>
          <w:rFonts w:ascii="Times New Roman" w:hAnsi="Times New Roman" w:cs="Times New Roman"/>
          <w:sz w:val="24"/>
          <w:szCs w:val="24"/>
        </w:rPr>
        <w:t>.08</w:t>
      </w:r>
      <w:r w:rsidRPr="006A30FA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F51FB" w:rsidRPr="006A30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2AA" w:rsidRDefault="00DF51FB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r w:rsidR="00FD62AA">
        <w:rPr>
          <w:rFonts w:ascii="Times New Roman" w:hAnsi="Times New Roman" w:cs="Times New Roman"/>
          <w:sz w:val="24"/>
          <w:szCs w:val="24"/>
        </w:rPr>
        <w:t>21</w:t>
      </w:r>
      <w:r w:rsidRPr="00FD62AA">
        <w:rPr>
          <w:rFonts w:ascii="Times New Roman" w:hAnsi="Times New Roman" w:cs="Times New Roman"/>
          <w:sz w:val="24"/>
          <w:szCs w:val="24"/>
        </w:rPr>
        <w:t>.08</w:t>
      </w:r>
      <w:r w:rsidR="00FD62AA">
        <w:rPr>
          <w:rFonts w:ascii="Times New Roman" w:hAnsi="Times New Roman" w:cs="Times New Roman"/>
          <w:sz w:val="24"/>
          <w:szCs w:val="24"/>
        </w:rPr>
        <w:t>.</w:t>
      </w:r>
      <w:r w:rsidR="00FD62AA" w:rsidRPr="00FD62AA">
        <w:rPr>
          <w:rFonts w:ascii="Times New Roman" w:hAnsi="Times New Roman" w:cs="Times New Roman"/>
          <w:sz w:val="24"/>
          <w:szCs w:val="24"/>
        </w:rPr>
        <w:t xml:space="preserve"> </w:t>
      </w:r>
      <w:r w:rsidR="00FD62AA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="00FD62A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2AA" w:rsidRDefault="00DF51FB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Бијељина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r w:rsidR="00937026" w:rsidRPr="00FD62A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37026" w:rsidRPr="00FD62AA">
        <w:rPr>
          <w:rFonts w:ascii="Times New Roman" w:hAnsi="Times New Roman" w:cs="Times New Roman"/>
          <w:sz w:val="24"/>
          <w:szCs w:val="24"/>
        </w:rPr>
        <w:t>Бирач</w:t>
      </w:r>
      <w:proofErr w:type="spellEnd"/>
      <w:r w:rsidR="00937026" w:rsidRPr="00FD62AA">
        <w:rPr>
          <w:rFonts w:ascii="Times New Roman" w:hAnsi="Times New Roman" w:cs="Times New Roman"/>
          <w:sz w:val="24"/>
          <w:szCs w:val="24"/>
        </w:rPr>
        <w:t xml:space="preserve"> </w:t>
      </w:r>
      <w:r w:rsidR="00FD62AA">
        <w:rPr>
          <w:rFonts w:ascii="Times New Roman" w:hAnsi="Times New Roman" w:cs="Times New Roman"/>
          <w:sz w:val="24"/>
          <w:szCs w:val="24"/>
        </w:rPr>
        <w:t>22.08.</w:t>
      </w:r>
      <w:r w:rsidR="00FD62AA" w:rsidRPr="00FD62AA">
        <w:rPr>
          <w:rFonts w:ascii="Times New Roman" w:hAnsi="Times New Roman" w:cs="Times New Roman"/>
          <w:sz w:val="24"/>
          <w:szCs w:val="24"/>
        </w:rPr>
        <w:t xml:space="preserve"> </w:t>
      </w:r>
      <w:r w:rsidR="00FD62AA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="00FD62A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D62AA">
        <w:rPr>
          <w:rFonts w:ascii="Times New Roman" w:hAnsi="Times New Roman" w:cs="Times New Roman"/>
          <w:sz w:val="24"/>
          <w:szCs w:val="24"/>
        </w:rPr>
        <w:t>;</w:t>
      </w:r>
    </w:p>
    <w:p w:rsidR="00DF51FB" w:rsidRPr="00E349D8" w:rsidRDefault="00DF51FB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Сарајевско-романијску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r w:rsidR="00FD62A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D62AA">
        <w:rPr>
          <w:rFonts w:ascii="Times New Roman" w:hAnsi="Times New Roman" w:cs="Times New Roman"/>
          <w:sz w:val="24"/>
          <w:szCs w:val="24"/>
        </w:rPr>
        <w:t>регију</w:t>
      </w:r>
      <w:proofErr w:type="spellEnd"/>
      <w:r w:rsidR="00FD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2AA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="00FD62AA">
        <w:rPr>
          <w:rFonts w:ascii="Times New Roman" w:hAnsi="Times New Roman" w:cs="Times New Roman"/>
          <w:sz w:val="24"/>
          <w:szCs w:val="24"/>
        </w:rPr>
        <w:t xml:space="preserve"> 23.08.2018</w:t>
      </w:r>
      <w:r w:rsidRPr="00FD62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D8" w:rsidRPr="00FD62AA" w:rsidRDefault="00E349D8" w:rsidP="00E349D8">
      <w:pPr>
        <w:pStyle w:val="ListParagraph"/>
        <w:spacing w:after="120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DF51FB" w:rsidRPr="0088227E" w:rsidRDefault="0088227E" w:rsidP="00DF5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сљедећи</w:t>
      </w:r>
      <w:proofErr w:type="spellEnd"/>
    </w:p>
    <w:p w:rsidR="00DF51FB" w:rsidRDefault="00DF51FB" w:rsidP="00DF51FB">
      <w:pPr>
        <w:spacing w:after="120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DF51FB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ДНЕВНИ РЕД</w:t>
      </w:r>
    </w:p>
    <w:p w:rsidR="00E349D8" w:rsidRPr="00E349D8" w:rsidRDefault="00E349D8" w:rsidP="00DF51FB">
      <w:pPr>
        <w:spacing w:after="120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</w:p>
    <w:p w:rsidR="006A30FA" w:rsidRPr="006A30FA" w:rsidRDefault="006A30FA" w:rsidP="006A30FA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A30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Анализа </w:t>
      </w:r>
      <w:r w:rsidR="008F7B3A">
        <w:rPr>
          <w:rFonts w:ascii="Times New Roman" w:hAnsi="Times New Roman" w:cs="Times New Roman"/>
          <w:bCs/>
          <w:sz w:val="24"/>
          <w:szCs w:val="24"/>
          <w:lang w:val="sr-Cyrl-CS"/>
        </w:rPr>
        <w:t>спољашњег</w:t>
      </w:r>
      <w:r w:rsidRPr="006A30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вредновања постигнућа ученика првог разреда из машинских материјала</w:t>
      </w:r>
    </w:p>
    <w:p w:rsidR="006A30FA" w:rsidRPr="006A30FA" w:rsidRDefault="006A30FA" w:rsidP="006A30FA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A30FA">
        <w:rPr>
          <w:rFonts w:ascii="Times New Roman" w:hAnsi="Times New Roman" w:cs="Times New Roman"/>
          <w:bCs/>
          <w:sz w:val="24"/>
          <w:szCs w:val="24"/>
          <w:lang w:val="sr-Cyrl-CS"/>
        </w:rPr>
        <w:t>Креирање НЗОТ-а</w:t>
      </w:r>
    </w:p>
    <w:p w:rsidR="006A30FA" w:rsidRPr="006A30FA" w:rsidRDefault="006A30FA" w:rsidP="006A30FA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A30FA">
        <w:rPr>
          <w:rFonts w:ascii="Times New Roman" w:hAnsi="Times New Roman" w:cs="Times New Roman"/>
          <w:bCs/>
          <w:sz w:val="24"/>
          <w:szCs w:val="24"/>
          <w:lang w:val="sr-Cyrl-CS"/>
        </w:rPr>
        <w:t>Дуално образовање</w:t>
      </w:r>
    </w:p>
    <w:p w:rsidR="006A30FA" w:rsidRPr="006A30FA" w:rsidRDefault="006A30FA" w:rsidP="006A30FA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A30FA">
        <w:rPr>
          <w:rFonts w:ascii="Times New Roman" w:hAnsi="Times New Roman" w:cs="Times New Roman"/>
          <w:bCs/>
          <w:sz w:val="24"/>
          <w:szCs w:val="24"/>
          <w:lang w:val="sr-Cyrl-CS"/>
        </w:rPr>
        <w:t>Вредновање квалитета о/в рада школе</w:t>
      </w:r>
    </w:p>
    <w:p w:rsidR="006A30FA" w:rsidRDefault="006A30FA" w:rsidP="0088227E">
      <w:pPr>
        <w:pStyle w:val="ListParagraph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A30FA">
        <w:rPr>
          <w:rFonts w:ascii="Times New Roman" w:hAnsi="Times New Roman" w:cs="Times New Roman"/>
          <w:bCs/>
          <w:sz w:val="24"/>
          <w:szCs w:val="24"/>
          <w:lang w:val="sr-Cyrl-CS"/>
        </w:rPr>
        <w:t>Припреме за школску 2018/2019.годину</w:t>
      </w:r>
    </w:p>
    <w:p w:rsidR="00E349D8" w:rsidRPr="0088227E" w:rsidRDefault="00E349D8" w:rsidP="00E349D8">
      <w:pPr>
        <w:pStyle w:val="ListParagraph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51FB" w:rsidRDefault="00DF51FB" w:rsidP="006A30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Групном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савјетодавно-инструктивном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присуствовало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r w:rsidR="008B0C33">
        <w:rPr>
          <w:rFonts w:ascii="Times New Roman" w:hAnsi="Times New Roman" w:cs="Times New Roman"/>
          <w:b/>
          <w:sz w:val="24"/>
          <w:szCs w:val="24"/>
        </w:rPr>
        <w:t>70,60</w:t>
      </w:r>
      <w:r w:rsidRPr="006A30F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стручно-теоријске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машинство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метала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30FA" w:rsidRPr="006A30FA" w:rsidRDefault="006A30FA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Приједор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0C33">
        <w:rPr>
          <w:rFonts w:ascii="Times New Roman" w:hAnsi="Times New Roman" w:cs="Times New Roman"/>
          <w:sz w:val="24"/>
          <w:szCs w:val="24"/>
        </w:rPr>
        <w:t>73,34%</w:t>
      </w:r>
      <w:r w:rsidRPr="00FD62AA">
        <w:rPr>
          <w:rFonts w:ascii="Times New Roman" w:hAnsi="Times New Roman" w:cs="Times New Roman"/>
          <w:sz w:val="24"/>
          <w:szCs w:val="24"/>
        </w:rPr>
        <w:t>;</w:t>
      </w:r>
    </w:p>
    <w:p w:rsidR="006A30FA" w:rsidRPr="006A30FA" w:rsidRDefault="006A30FA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FA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6A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0C33">
        <w:rPr>
          <w:rFonts w:ascii="Times New Roman" w:hAnsi="Times New Roman" w:cs="Times New Roman"/>
          <w:sz w:val="24"/>
          <w:szCs w:val="24"/>
        </w:rPr>
        <w:t>61,12%</w:t>
      </w:r>
      <w:r w:rsidRPr="006A30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30FA" w:rsidRDefault="006A30FA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0C33">
        <w:rPr>
          <w:rFonts w:ascii="Times New Roman" w:hAnsi="Times New Roman" w:cs="Times New Roman"/>
          <w:sz w:val="24"/>
          <w:szCs w:val="24"/>
        </w:rPr>
        <w:t>70,00%</w:t>
      </w:r>
      <w:r w:rsidRPr="00FD6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30FA" w:rsidRDefault="006A30FA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Бијељина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62AA">
        <w:rPr>
          <w:rFonts w:ascii="Times New Roman" w:hAnsi="Times New Roman" w:cs="Times New Roman"/>
          <w:sz w:val="24"/>
          <w:szCs w:val="24"/>
        </w:rPr>
        <w:t>Бирач</w:t>
      </w:r>
      <w:proofErr w:type="spellEnd"/>
      <w:r w:rsidRPr="00FD6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0C33">
        <w:rPr>
          <w:rFonts w:ascii="Times New Roman" w:hAnsi="Times New Roman" w:cs="Times New Roman"/>
          <w:sz w:val="24"/>
          <w:szCs w:val="24"/>
        </w:rPr>
        <w:t>72,50</w:t>
      </w:r>
      <w:r w:rsidR="006F660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0FA" w:rsidRPr="006A30FA" w:rsidRDefault="0088227E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Сарајевско-романијска</w:t>
      </w:r>
      <w:proofErr w:type="spellEnd"/>
      <w:r w:rsid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FA">
        <w:rPr>
          <w:rFonts w:ascii="Times New Roman" w:hAnsi="Times New Roman" w:cs="Times New Roman"/>
          <w:sz w:val="24"/>
          <w:szCs w:val="24"/>
        </w:rPr>
        <w:t>регија</w:t>
      </w:r>
      <w:proofErr w:type="spellEnd"/>
      <w:r w:rsidR="006A30FA">
        <w:rPr>
          <w:rFonts w:ascii="Times New Roman" w:hAnsi="Times New Roman" w:cs="Times New Roman"/>
          <w:sz w:val="24"/>
          <w:szCs w:val="24"/>
        </w:rPr>
        <w:t xml:space="preserve"> – </w:t>
      </w:r>
      <w:r w:rsidR="008B0C33">
        <w:rPr>
          <w:rFonts w:ascii="Times New Roman" w:hAnsi="Times New Roman" w:cs="Times New Roman"/>
          <w:sz w:val="24"/>
          <w:szCs w:val="24"/>
        </w:rPr>
        <w:t>66,67%</w:t>
      </w:r>
    </w:p>
    <w:p w:rsidR="006A30FA" w:rsidRPr="00E04972" w:rsidRDefault="0088227E" w:rsidP="006A30FA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регија</w:t>
      </w:r>
      <w:proofErr w:type="spellEnd"/>
      <w:r w:rsidR="006A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FA">
        <w:rPr>
          <w:rFonts w:ascii="Times New Roman" w:hAnsi="Times New Roman" w:cs="Times New Roman"/>
          <w:sz w:val="24"/>
          <w:szCs w:val="24"/>
        </w:rPr>
        <w:t>Херцеговина</w:t>
      </w:r>
      <w:proofErr w:type="spellEnd"/>
      <w:r w:rsidR="006A30FA">
        <w:rPr>
          <w:rFonts w:ascii="Times New Roman" w:hAnsi="Times New Roman" w:cs="Times New Roman"/>
          <w:sz w:val="24"/>
          <w:szCs w:val="24"/>
        </w:rPr>
        <w:t xml:space="preserve"> – </w:t>
      </w:r>
      <w:r w:rsidR="008B0C33">
        <w:rPr>
          <w:rFonts w:ascii="Times New Roman" w:hAnsi="Times New Roman" w:cs="Times New Roman"/>
          <w:sz w:val="24"/>
          <w:szCs w:val="24"/>
        </w:rPr>
        <w:t>80,00%</w:t>
      </w:r>
      <w:r w:rsidR="006A30FA" w:rsidRPr="00FD6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972" w:rsidRPr="00FD62AA" w:rsidRDefault="00E04972" w:rsidP="00E04972">
      <w:pPr>
        <w:pStyle w:val="ListParagraph"/>
        <w:spacing w:after="120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8F7B3A" w:rsidRDefault="008F7B3A" w:rsidP="00ED25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27E">
        <w:rPr>
          <w:rFonts w:ascii="Times New Roman" w:hAnsi="Times New Roman" w:cs="Times New Roman"/>
          <w:sz w:val="24"/>
          <w:szCs w:val="24"/>
        </w:rPr>
        <w:t>Присутним</w:t>
      </w:r>
      <w:proofErr w:type="spellEnd"/>
      <w:r w:rsidRPr="008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7E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8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7E">
        <w:rPr>
          <w:rFonts w:ascii="Times New Roman" w:hAnsi="Times New Roman" w:cs="Times New Roman"/>
          <w:sz w:val="24"/>
          <w:szCs w:val="24"/>
        </w:rPr>
        <w:t>презентован</w:t>
      </w:r>
      <w:proofErr w:type="spellEnd"/>
      <w:r w:rsidRPr="008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7E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8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7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8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B1">
        <w:rPr>
          <w:rFonts w:ascii="Times New Roman" w:hAnsi="Times New Roman" w:cs="Times New Roman"/>
          <w:sz w:val="24"/>
          <w:szCs w:val="24"/>
        </w:rPr>
        <w:t>савјетовања</w:t>
      </w:r>
      <w:proofErr w:type="spellEnd"/>
      <w:r w:rsidRPr="00882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D8" w:rsidRPr="00E349D8" w:rsidRDefault="00E349D8" w:rsidP="00ED25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7B3A" w:rsidRPr="00D526EB" w:rsidRDefault="008F7B3A" w:rsidP="00D526EB">
      <w:pPr>
        <w:pStyle w:val="ListParagraph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6EB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D25B1">
        <w:rPr>
          <w:rFonts w:ascii="Times New Roman" w:hAnsi="Times New Roman" w:cs="Times New Roman"/>
          <w:sz w:val="24"/>
          <w:szCs w:val="24"/>
        </w:rPr>
        <w:t>а</w:t>
      </w:r>
      <w:r w:rsidRPr="00D526EB">
        <w:rPr>
          <w:rFonts w:ascii="Times New Roman" w:hAnsi="Times New Roman" w:cs="Times New Roman"/>
          <w:sz w:val="24"/>
          <w:szCs w:val="24"/>
        </w:rPr>
        <w:t>ставницима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презентовани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спољашње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провјере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ученичких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машинских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к</w:t>
      </w:r>
      <w:r w:rsidR="00ED25B1">
        <w:rPr>
          <w:rFonts w:ascii="Times New Roman" w:hAnsi="Times New Roman" w:cs="Times New Roman"/>
          <w:sz w:val="24"/>
          <w:szCs w:val="24"/>
        </w:rPr>
        <w:t>оја</w:t>
      </w:r>
      <w:proofErr w:type="spellEnd"/>
      <w:r w:rsidR="00ED2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D2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B1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="00ED25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D25B1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="00ED2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B1">
        <w:rPr>
          <w:rFonts w:ascii="Times New Roman" w:hAnsi="Times New Roman" w:cs="Times New Roman"/>
          <w:sz w:val="24"/>
          <w:szCs w:val="24"/>
        </w:rPr>
        <w:t>разр</w:t>
      </w:r>
      <w:r w:rsidRPr="00D526EB">
        <w:rPr>
          <w:rFonts w:ascii="Times New Roman" w:hAnsi="Times New Roman" w:cs="Times New Roman"/>
          <w:sz w:val="24"/>
          <w:szCs w:val="24"/>
        </w:rPr>
        <w:t>еду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машинских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техничара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машински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компјутерско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конструисање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машински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моторе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моторна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машинске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ЦНЦ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="00D526EB" w:rsidRPr="00D526EB">
        <w:rPr>
          <w:rFonts w:ascii="Times New Roman" w:hAnsi="Times New Roman" w:cs="Times New Roman"/>
          <w:sz w:val="24"/>
          <w:szCs w:val="24"/>
        </w:rPr>
        <w:t>)</w:t>
      </w:r>
      <w:r w:rsidRPr="00D52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Вршено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упоређивање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спољашње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провјере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ученичких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2016/2017.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2017/2018.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значајних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коментара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презентоване</w:t>
      </w:r>
      <w:proofErr w:type="spellEnd"/>
      <w:r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6EB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рекао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 w:rsidRPr="00D526EB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="00D526EB" w:rsidRPr="00D526EB">
        <w:rPr>
          <w:rFonts w:ascii="Times New Roman" w:hAnsi="Times New Roman" w:cs="Times New Roman"/>
          <w:sz w:val="24"/>
          <w:szCs w:val="24"/>
        </w:rPr>
        <w:t xml:space="preserve"> </w:t>
      </w:r>
      <w:r w:rsidR="000D0364" w:rsidRPr="00D526E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задатку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D526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једнозначно</w:t>
      </w:r>
      <w:proofErr w:type="spellEnd"/>
      <w:r w:rsid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коментарисо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теоријских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64" w:rsidRPr="00D526E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526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будуће</w:t>
      </w:r>
      <w:proofErr w:type="spellEnd"/>
      <w:r w:rsid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D526EB">
        <w:rPr>
          <w:rFonts w:ascii="Times New Roman" w:hAnsi="Times New Roman" w:cs="Times New Roman"/>
          <w:sz w:val="24"/>
          <w:szCs w:val="24"/>
        </w:rPr>
        <w:t xml:space="preserve"> у ЗОТ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уврстити</w:t>
      </w:r>
      <w:proofErr w:type="spellEnd"/>
      <w:r w:rsid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0D0364" w:rsidRPr="00D52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EB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одабране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представиле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тражен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4EE4" w:rsidRPr="00D526EB">
        <w:rPr>
          <w:rFonts w:ascii="Times New Roman" w:hAnsi="Times New Roman" w:cs="Times New Roman"/>
          <w:sz w:val="24"/>
          <w:szCs w:val="24"/>
        </w:rPr>
        <w:t>задатку</w:t>
      </w:r>
      <w:proofErr w:type="spellEnd"/>
      <w:r w:rsidR="00324EE4" w:rsidRPr="00D52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EE4" w:rsidRDefault="00324EE4" w:rsidP="00324EE4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420" w:rsidRDefault="00324EE4" w:rsidP="00324EE4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КОМЕНТАР: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B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5B1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уврти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у ЗОТ.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Д</w:t>
      </w:r>
      <w:r w:rsidR="00ED25B1">
        <w:rPr>
          <w:rFonts w:ascii="Times New Roman" w:hAnsi="Times New Roman" w:cs="Times New Roman"/>
          <w:sz w:val="24"/>
          <w:szCs w:val="24"/>
        </w:rPr>
        <w:t>о</w:t>
      </w:r>
      <w:r w:rsidR="00BD0420">
        <w:rPr>
          <w:rFonts w:ascii="Times New Roman" w:hAnsi="Times New Roman" w:cs="Times New Roman"/>
          <w:sz w:val="24"/>
          <w:szCs w:val="24"/>
        </w:rPr>
        <w:t>говорено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детаљна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ЗОТ-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просвјетног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са</w:t>
      </w:r>
      <w:r w:rsidR="00E01807">
        <w:rPr>
          <w:rFonts w:ascii="Times New Roman" w:hAnsi="Times New Roman" w:cs="Times New Roman"/>
          <w:sz w:val="24"/>
          <w:szCs w:val="24"/>
        </w:rPr>
        <w:t>вјетника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предложе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будући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дјеловања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креирања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ЗОТ-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активније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креирању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ЗОТ-а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провјере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ученичких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наредним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20">
        <w:rPr>
          <w:rFonts w:ascii="Times New Roman" w:hAnsi="Times New Roman" w:cs="Times New Roman"/>
          <w:sz w:val="24"/>
          <w:szCs w:val="24"/>
        </w:rPr>
        <w:t>годинама</w:t>
      </w:r>
      <w:proofErr w:type="spellEnd"/>
      <w:r w:rsidR="00BD0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420" w:rsidRDefault="00BD0420" w:rsidP="00324EE4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B3A" w:rsidRDefault="00BD0420" w:rsidP="008F7B3A">
      <w:pPr>
        <w:pStyle w:val="ListParagraph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примјери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типова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9C">
        <w:rPr>
          <w:rFonts w:ascii="Times New Roman" w:hAnsi="Times New Roman" w:cs="Times New Roman"/>
          <w:sz w:val="24"/>
          <w:szCs w:val="24"/>
        </w:rPr>
        <w:t>креирање</w:t>
      </w:r>
      <w:proofErr w:type="spellEnd"/>
      <w:r w:rsidR="0011449C">
        <w:rPr>
          <w:rFonts w:ascii="Times New Roman" w:hAnsi="Times New Roman" w:cs="Times New Roman"/>
          <w:sz w:val="24"/>
          <w:szCs w:val="24"/>
        </w:rPr>
        <w:t xml:space="preserve"> </w:t>
      </w:r>
      <w:r w:rsidRPr="00BD0420">
        <w:rPr>
          <w:rFonts w:ascii="Times New Roman" w:hAnsi="Times New Roman" w:cs="Times New Roman"/>
          <w:sz w:val="24"/>
          <w:szCs w:val="24"/>
        </w:rPr>
        <w:t>ЗОТ</w:t>
      </w:r>
      <w:r w:rsidR="0011449C">
        <w:rPr>
          <w:rFonts w:ascii="Times New Roman" w:hAnsi="Times New Roman" w:cs="Times New Roman"/>
          <w:sz w:val="24"/>
          <w:szCs w:val="24"/>
        </w:rPr>
        <w:t>-а</w:t>
      </w:r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примјери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Креирање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ЗОТ-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приказано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краткој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420" w:rsidRDefault="00BD0420" w:rsidP="00BD0420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420" w:rsidRDefault="00BD0420" w:rsidP="008F7B3A">
      <w:pPr>
        <w:pStyle w:val="ListParagraph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449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1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9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коментара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420" w:rsidRDefault="00BD0420" w:rsidP="00BD0420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420" w:rsidRDefault="00BD0420" w:rsidP="008F7B3A">
      <w:pPr>
        <w:pStyle w:val="ListParagraph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97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вредновању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о/в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и</w:t>
      </w:r>
      <w:r w:rsidR="0011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захтјевима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постављају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а и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ко</w:t>
      </w:r>
      <w:r w:rsidR="0011449C">
        <w:rPr>
          <w:rFonts w:ascii="Times New Roman" w:hAnsi="Times New Roman" w:cs="Times New Roman"/>
          <w:sz w:val="24"/>
          <w:szCs w:val="24"/>
        </w:rPr>
        <w:t>ментара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972" w:rsidRDefault="00E04972" w:rsidP="00E04972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972" w:rsidRPr="00E349D8" w:rsidRDefault="00E04972" w:rsidP="008F7B3A">
      <w:pPr>
        <w:pStyle w:val="ListParagraph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</w:p>
    <w:p w:rsidR="00E349D8" w:rsidRPr="00E349D8" w:rsidRDefault="00E349D8" w:rsidP="00E34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9D8" w:rsidRDefault="00E349D8" w:rsidP="00E349D8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972" w:rsidRDefault="00E04972" w:rsidP="00E04972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смјернице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4972" w:rsidRDefault="00E04972" w:rsidP="00E04972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Припремање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6A49">
        <w:rPr>
          <w:rFonts w:ascii="Times New Roman" w:hAnsi="Times New Roman" w:cs="Times New Roman"/>
          <w:sz w:val="24"/>
          <w:szCs w:val="24"/>
        </w:rPr>
        <w:t>наставници</w:t>
      </w:r>
      <w:r w:rsidR="007B6A49" w:rsidRPr="007B6A4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7B6A49"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49" w:rsidRPr="007B6A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B6A49"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49" w:rsidRPr="007B6A49">
        <w:rPr>
          <w:rFonts w:ascii="Times New Roman" w:hAnsi="Times New Roman" w:cs="Times New Roman"/>
          <w:sz w:val="24"/>
          <w:szCs w:val="24"/>
        </w:rPr>
        <w:t>указано</w:t>
      </w:r>
      <w:proofErr w:type="spellEnd"/>
      <w:r w:rsidR="007B6A49"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49" w:rsidRPr="007B6A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6A49"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49" w:rsidRPr="007B6A49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7B6A49"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49" w:rsidRPr="007B6A49">
        <w:rPr>
          <w:rFonts w:ascii="Times New Roman" w:hAnsi="Times New Roman" w:cs="Times New Roman"/>
          <w:sz w:val="24"/>
          <w:szCs w:val="24"/>
        </w:rPr>
        <w:t>дидактичко-методичке</w:t>
      </w:r>
      <w:proofErr w:type="spellEnd"/>
      <w:r w:rsidR="007B6A49"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49" w:rsidRPr="007B6A49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49" w:rsidRPr="007B6A49">
        <w:rPr>
          <w:rFonts w:ascii="Times New Roman" w:hAnsi="Times New Roman" w:cs="Times New Roman"/>
          <w:sz w:val="24"/>
          <w:szCs w:val="24"/>
        </w:rPr>
        <w:t>к</w:t>
      </w:r>
      <w:r w:rsidRPr="007B6A49"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6A49">
        <w:rPr>
          <w:rFonts w:ascii="Times New Roman" w:hAnsi="Times New Roman" w:cs="Times New Roman"/>
          <w:sz w:val="24"/>
          <w:szCs w:val="24"/>
        </w:rPr>
        <w:t xml:space="preserve"> у</w:t>
      </w:r>
      <w:r w:rsidR="00073B1B"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1B" w:rsidRPr="007B6A49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="00073B1B"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1B" w:rsidRPr="007B6A49">
        <w:rPr>
          <w:rFonts w:ascii="Times New Roman" w:hAnsi="Times New Roman" w:cs="Times New Roman"/>
          <w:sz w:val="24"/>
          <w:szCs w:val="24"/>
        </w:rPr>
        <w:t>припремање</w:t>
      </w:r>
      <w:proofErr w:type="spellEnd"/>
      <w:r w:rsidR="00073B1B"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1B" w:rsidRPr="007B6A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73B1B" w:rsidRPr="007B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1B" w:rsidRPr="007B6A49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07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1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73B1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наглашено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провјере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r w:rsidR="00073B1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7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1B">
        <w:rPr>
          <w:rFonts w:ascii="Times New Roman" w:hAnsi="Times New Roman" w:cs="Times New Roman"/>
          <w:sz w:val="24"/>
          <w:szCs w:val="24"/>
        </w:rPr>
        <w:t>требају</w:t>
      </w:r>
      <w:proofErr w:type="spellEnd"/>
      <w:r w:rsidR="0007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1B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="0007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1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07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1B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10C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исход</w:t>
      </w:r>
      <w:proofErr w:type="spellEnd"/>
      <w:r w:rsidR="00073B1B">
        <w:rPr>
          <w:rFonts w:ascii="Times New Roman" w:hAnsi="Times New Roman" w:cs="Times New Roman"/>
          <w:sz w:val="24"/>
          <w:szCs w:val="24"/>
        </w:rPr>
        <w:t>(е)</w:t>
      </w:r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Исход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постигнуће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Исход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>:</w:t>
      </w:r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lastRenderedPageBreak/>
        <w:t>Ученик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способан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из</w:t>
      </w:r>
      <w:r w:rsidR="00410CBE">
        <w:rPr>
          <w:rFonts w:ascii="Times New Roman" w:hAnsi="Times New Roman" w:cs="Times New Roman"/>
          <w:sz w:val="24"/>
          <w:szCs w:val="24"/>
        </w:rPr>
        <w:t>р</w:t>
      </w:r>
      <w:r w:rsidR="005F4D03">
        <w:rPr>
          <w:rFonts w:ascii="Times New Roman" w:hAnsi="Times New Roman" w:cs="Times New Roman"/>
          <w:sz w:val="24"/>
          <w:szCs w:val="24"/>
        </w:rPr>
        <w:t>а</w:t>
      </w:r>
      <w:r w:rsidR="00410CBE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...;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...;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...;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препозна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...;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објасни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...;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опише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...;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произведе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...;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измјери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,,, и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онолико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исхода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ученицма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E0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07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а у складу са планираним садржајима</w:t>
      </w:r>
      <w:r w:rsidR="00E01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Дубина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ширина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одабраног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садржај</w:t>
      </w:r>
      <w:r w:rsidR="005F4D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дефинисаног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исхода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уважити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специфичност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одјељења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постављени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исход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BE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410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9EF" w:rsidRDefault="00410CBE" w:rsidP="00E04972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Оцјењивање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оцјењивању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оцјењивање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саопштити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провјере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недовољних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оцјена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оцјењивања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кориштење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оцјену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...).</w:t>
      </w:r>
    </w:p>
    <w:p w:rsidR="00E04972" w:rsidRPr="00911135" w:rsidRDefault="005F4D03" w:rsidP="00911135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</w:t>
      </w:r>
      <w:r w:rsidR="00E049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, ...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дефинишу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о/в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0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972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</w:t>
      </w:r>
      <w:r w:rsidR="00911135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похађати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r w:rsidR="0003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напредак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евидентирати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0369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С</w:t>
      </w:r>
      <w:r w:rsidR="000369EF" w:rsidRPr="00911135">
        <w:rPr>
          <w:rFonts w:ascii="Times New Roman" w:hAnsi="Times New Roman" w:cs="Times New Roman"/>
          <w:sz w:val="24"/>
          <w:szCs w:val="24"/>
        </w:rPr>
        <w:t>угерисано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упознају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одредбма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</w:t>
      </w:r>
      <w:r w:rsidR="00E04972" w:rsidRP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EF" w:rsidRPr="009111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369EF" w:rsidRPr="00911135">
        <w:rPr>
          <w:rFonts w:ascii="Times New Roman" w:hAnsi="Times New Roman" w:cs="Times New Roman"/>
          <w:sz w:val="24"/>
          <w:szCs w:val="24"/>
        </w:rPr>
        <w:t>.</w:t>
      </w:r>
    </w:p>
    <w:p w:rsidR="000369EF" w:rsidRDefault="000369EF" w:rsidP="00E04972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донијети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донесени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5F4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03">
        <w:rPr>
          <w:rFonts w:ascii="Times New Roman" w:hAnsi="Times New Roman" w:cs="Times New Roman"/>
          <w:sz w:val="24"/>
          <w:szCs w:val="24"/>
        </w:rPr>
        <w:t>додијељена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69EF" w:rsidRDefault="000369EF" w:rsidP="00E04972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савјетовања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захтјеву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реијеч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усавршавању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="006D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9D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69EF" w:rsidRPr="00BD0420" w:rsidRDefault="000369EF" w:rsidP="00046872">
      <w:pPr>
        <w:pStyle w:val="ListParagraph"/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F51FB" w:rsidRPr="0094070A" w:rsidRDefault="00DF51FB" w:rsidP="0094070A">
      <w:pPr>
        <w:tabs>
          <w:tab w:val="left" w:pos="370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70A">
        <w:rPr>
          <w:rFonts w:ascii="Times New Roman" w:hAnsi="Times New Roman" w:cs="Times New Roman"/>
          <w:sz w:val="24"/>
          <w:szCs w:val="24"/>
          <w:u w:val="single"/>
        </w:rPr>
        <w:t>Најчешће</w:t>
      </w:r>
      <w:proofErr w:type="spellEnd"/>
      <w:r w:rsidRPr="009407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070A">
        <w:rPr>
          <w:rFonts w:ascii="Times New Roman" w:hAnsi="Times New Roman" w:cs="Times New Roman"/>
          <w:sz w:val="24"/>
          <w:szCs w:val="24"/>
          <w:u w:val="single"/>
        </w:rPr>
        <w:t>постављана</w:t>
      </w:r>
      <w:proofErr w:type="spellEnd"/>
      <w:r w:rsidRPr="009407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070A">
        <w:rPr>
          <w:rFonts w:ascii="Times New Roman" w:hAnsi="Times New Roman" w:cs="Times New Roman"/>
          <w:sz w:val="24"/>
          <w:szCs w:val="24"/>
          <w:u w:val="single"/>
        </w:rPr>
        <w:t>питања</w:t>
      </w:r>
      <w:proofErr w:type="spellEnd"/>
      <w:r w:rsidR="0094070A" w:rsidRPr="009407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1FB" w:rsidRPr="0021626B" w:rsidRDefault="00DF51FB" w:rsidP="00DF51FB">
      <w:pPr>
        <w:tabs>
          <w:tab w:val="center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теоријску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r w:rsidR="00477CE0" w:rsidRPr="002162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77CE0" w:rsidRPr="0021626B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="00477CE0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машинство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метала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постављали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издвојити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:</w:t>
      </w:r>
    </w:p>
    <w:p w:rsidR="0021626B" w:rsidRPr="0021626B" w:rsidRDefault="0021626B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анализом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спољашњег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ученичких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21626B" w:rsidRPr="0021626B" w:rsidRDefault="0021626B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ЗОТ-а и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примјену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3713A9" w:rsidRPr="0021626B" w:rsidRDefault="003713A9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опремање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3713A9" w:rsidRPr="0021626B" w:rsidRDefault="003713A9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квалитетнији</w:t>
      </w:r>
      <w:r w:rsidR="00477CE0" w:rsidRPr="0021626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3713A9" w:rsidRPr="0021626B" w:rsidRDefault="003713A9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везана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домен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21626B" w:rsidRPr="0021626B" w:rsidRDefault="0021626B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дуалног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21626B" w:rsidRPr="0021626B" w:rsidRDefault="0021626B" w:rsidP="00DF51FB">
      <w:pPr>
        <w:pStyle w:val="ListParagraph"/>
        <w:numPr>
          <w:ilvl w:val="0"/>
          <w:numId w:val="7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мијењају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51FB" w:rsidRPr="0021626B" w:rsidRDefault="003713A9" w:rsidP="00DF51FB">
      <w:pPr>
        <w:tabs>
          <w:tab w:val="center" w:pos="28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1626B">
        <w:rPr>
          <w:rFonts w:ascii="Times New Roman" w:hAnsi="Times New Roman" w:cs="Times New Roman"/>
          <w:b/>
          <w:sz w:val="24"/>
          <w:szCs w:val="24"/>
          <w:u w:val="single"/>
        </w:rPr>
        <w:t>Закључци</w:t>
      </w:r>
      <w:proofErr w:type="spellEnd"/>
    </w:p>
    <w:p w:rsidR="003713A9" w:rsidRPr="0021626B" w:rsidRDefault="003713A9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26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 w:rsidRPr="0021626B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9D1729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 w:rsidRPr="0021626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D1729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евидентирати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0A">
        <w:rPr>
          <w:rFonts w:ascii="Times New Roman" w:hAnsi="Times New Roman" w:cs="Times New Roman"/>
          <w:sz w:val="24"/>
          <w:szCs w:val="24"/>
        </w:rPr>
        <w:t>потешкоће</w:t>
      </w:r>
      <w:proofErr w:type="spellEnd"/>
      <w:r w:rsidR="0094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0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94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0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94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0A">
        <w:rPr>
          <w:rFonts w:ascii="Times New Roman" w:hAnsi="Times New Roman" w:cs="Times New Roman"/>
          <w:sz w:val="24"/>
          <w:szCs w:val="24"/>
        </w:rPr>
        <w:t>Н</w:t>
      </w:r>
      <w:r w:rsidR="0021626B" w:rsidRPr="0021626B">
        <w:rPr>
          <w:rFonts w:ascii="Times New Roman" w:hAnsi="Times New Roman" w:cs="Times New Roman"/>
          <w:sz w:val="24"/>
          <w:szCs w:val="24"/>
        </w:rPr>
        <w:t>аставних</w:t>
      </w:r>
      <w:proofErr w:type="spellEnd"/>
      <w:r w:rsidR="0021626B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26B" w:rsidRPr="0021626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корекције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26B" w:rsidRPr="0021626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1626B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26B" w:rsidRPr="0021626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1626B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26B" w:rsidRPr="0021626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21626B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26B" w:rsidRPr="0021626B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="0021626B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26B" w:rsidRPr="0021626B">
        <w:rPr>
          <w:rFonts w:ascii="Times New Roman" w:hAnsi="Times New Roman" w:cs="Times New Roman"/>
          <w:sz w:val="24"/>
          <w:szCs w:val="24"/>
        </w:rPr>
        <w:t>квалитетнијим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3713A9" w:rsidRPr="0021626B" w:rsidRDefault="003713A9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lastRenderedPageBreak/>
        <w:t>Наставити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опремања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савременим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училима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опремом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3713A9" w:rsidRPr="0021626B" w:rsidRDefault="003713A9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Наставити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редовним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гл</w:t>
      </w:r>
      <w:r w:rsidR="00921548" w:rsidRPr="0021626B">
        <w:rPr>
          <w:rFonts w:ascii="Times New Roman" w:hAnsi="Times New Roman" w:cs="Times New Roman"/>
          <w:sz w:val="24"/>
          <w:szCs w:val="24"/>
        </w:rPr>
        <w:t>обалним</w:t>
      </w:r>
      <w:proofErr w:type="spellEnd"/>
      <w:r w:rsidR="00921548"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оперативним</w:t>
      </w:r>
      <w:proofErr w:type="spellEnd"/>
      <w:r w:rsidR="00921548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планирање</w:t>
      </w:r>
      <w:r w:rsidRPr="0021626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921548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0A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="0094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4070A">
        <w:rPr>
          <w:rFonts w:ascii="Times New Roman" w:hAnsi="Times New Roman" w:cs="Times New Roman"/>
          <w:sz w:val="24"/>
          <w:szCs w:val="24"/>
        </w:rPr>
        <w:t xml:space="preserve"> наставни процес</w:t>
      </w:r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3713A9" w:rsidRPr="0021626B" w:rsidRDefault="003713A9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савремене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9D1729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 w:rsidRPr="0021626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9D1729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 w:rsidRPr="0021626B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9D1729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 w:rsidRPr="0021626B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="009D1729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 w:rsidRPr="0021626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3713A9" w:rsidRPr="0021626B" w:rsidRDefault="003713A9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усмјерена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 w:rsidR="00921548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очекиваних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исхода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r w:rsidR="00921548" w:rsidRPr="002162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921548"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 w:rsidR="00921548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ученичких</w:t>
      </w:r>
      <w:proofErr w:type="spellEnd"/>
      <w:r w:rsidR="00921548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3713A9" w:rsidRPr="0021626B" w:rsidRDefault="00DC72DA" w:rsidP="00DF51FB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Инсистирати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знањима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моћи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 w:rsidRPr="0021626B">
        <w:rPr>
          <w:rFonts w:ascii="Times New Roman" w:hAnsi="Times New Roman" w:cs="Times New Roman"/>
          <w:sz w:val="24"/>
          <w:szCs w:val="24"/>
        </w:rPr>
        <w:t>примијене</w:t>
      </w:r>
      <w:proofErr w:type="spellEnd"/>
      <w:r w:rsidR="009D1729" w:rsidRPr="0021626B">
        <w:rPr>
          <w:rFonts w:ascii="Times New Roman" w:hAnsi="Times New Roman" w:cs="Times New Roman"/>
          <w:sz w:val="24"/>
          <w:szCs w:val="24"/>
        </w:rPr>
        <w:t xml:space="preserve"> </w:t>
      </w:r>
      <w:r w:rsidR="00990B9F" w:rsidRPr="0021626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90B9F" w:rsidRPr="0021626B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</w:t>
      </w:r>
      <w:r w:rsidR="009D1729" w:rsidRPr="0021626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D1729" w:rsidRPr="0021626B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9D1729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 w:rsidRPr="0021626B">
        <w:rPr>
          <w:rFonts w:ascii="Times New Roman" w:hAnsi="Times New Roman" w:cs="Times New Roman"/>
          <w:sz w:val="24"/>
          <w:szCs w:val="24"/>
        </w:rPr>
        <w:t>припремати</w:t>
      </w:r>
      <w:proofErr w:type="spellEnd"/>
      <w:r w:rsidR="009D1729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29" w:rsidRPr="0021626B">
        <w:rPr>
          <w:rFonts w:ascii="Times New Roman" w:hAnsi="Times New Roman" w:cs="Times New Roman"/>
          <w:sz w:val="24"/>
          <w:szCs w:val="24"/>
        </w:rPr>
        <w:t>з</w:t>
      </w:r>
      <w:r w:rsidRPr="0021626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35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9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цјеложивотно</w:t>
      </w:r>
      <w:r w:rsidR="0091113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учењ</w:t>
      </w:r>
      <w:r w:rsidR="009111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</w:p>
    <w:p w:rsidR="003713A9" w:rsidRPr="0021626B" w:rsidRDefault="00DC72DA" w:rsidP="003713A9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Планирати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070A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="0094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0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94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0A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940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70A">
        <w:rPr>
          <w:rFonts w:ascii="Times New Roman" w:hAnsi="Times New Roman" w:cs="Times New Roman"/>
          <w:sz w:val="24"/>
          <w:szCs w:val="24"/>
        </w:rPr>
        <w:t>доп</w:t>
      </w:r>
      <w:r w:rsidRPr="0021626B">
        <w:rPr>
          <w:rFonts w:ascii="Times New Roman" w:hAnsi="Times New Roman" w:cs="Times New Roman"/>
          <w:sz w:val="24"/>
          <w:szCs w:val="24"/>
        </w:rPr>
        <w:t>унске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припремне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</w:t>
      </w:r>
      <w:r w:rsidR="00E349D8">
        <w:rPr>
          <w:rFonts w:ascii="Times New Roman" w:hAnsi="Times New Roman" w:cs="Times New Roman"/>
          <w:sz w:val="24"/>
          <w:szCs w:val="24"/>
        </w:rPr>
        <w:t>е</w:t>
      </w:r>
      <w:r w:rsidRPr="0021626B">
        <w:rPr>
          <w:rFonts w:ascii="Times New Roman" w:hAnsi="Times New Roman" w:cs="Times New Roman"/>
          <w:sz w:val="24"/>
          <w:szCs w:val="24"/>
        </w:rPr>
        <w:t>кције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>;</w:t>
      </w:r>
      <w:r w:rsidR="001E3104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8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E3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D8">
        <w:rPr>
          <w:rFonts w:ascii="Times New Roman" w:hAnsi="Times New Roman" w:cs="Times New Roman"/>
          <w:sz w:val="24"/>
          <w:szCs w:val="24"/>
        </w:rPr>
        <w:t>в</w:t>
      </w:r>
      <w:r w:rsidR="00990B9F" w:rsidRPr="0021626B">
        <w:rPr>
          <w:rFonts w:ascii="Times New Roman" w:hAnsi="Times New Roman" w:cs="Times New Roman"/>
          <w:sz w:val="24"/>
          <w:szCs w:val="24"/>
        </w:rPr>
        <w:t>одити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</w:t>
      </w:r>
      <w:r w:rsidR="00E349D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349D8">
        <w:rPr>
          <w:rFonts w:ascii="Times New Roman" w:hAnsi="Times New Roman" w:cs="Times New Roman"/>
          <w:sz w:val="24"/>
          <w:szCs w:val="24"/>
        </w:rPr>
        <w:t>ажурирати</w:t>
      </w:r>
      <w:proofErr w:type="spellEnd"/>
      <w:r w:rsidR="00E3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 w:rsidRPr="0021626B">
        <w:rPr>
          <w:rFonts w:ascii="Times New Roman" w:hAnsi="Times New Roman" w:cs="Times New Roman"/>
          <w:sz w:val="24"/>
          <w:szCs w:val="24"/>
        </w:rPr>
        <w:t>потребну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 w:rsidRPr="0021626B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>;</w:t>
      </w:r>
    </w:p>
    <w:p w:rsidR="00DC72DA" w:rsidRPr="00E349D8" w:rsidRDefault="00DC72DA" w:rsidP="00E349D8">
      <w:pPr>
        <w:pStyle w:val="ListParagraph"/>
        <w:numPr>
          <w:ilvl w:val="0"/>
          <w:numId w:val="8"/>
        </w:numPr>
        <w:tabs>
          <w:tab w:val="center" w:pos="28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осавременити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 w:rsidRPr="0021626B">
        <w:rPr>
          <w:rFonts w:ascii="Times New Roman" w:hAnsi="Times New Roman" w:cs="Times New Roman"/>
          <w:sz w:val="24"/>
          <w:szCs w:val="24"/>
        </w:rPr>
        <w:t>планирати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</w:t>
      </w:r>
      <w:r w:rsidR="00E349D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349D8">
        <w:rPr>
          <w:rFonts w:ascii="Times New Roman" w:hAnsi="Times New Roman" w:cs="Times New Roman"/>
          <w:sz w:val="24"/>
          <w:szCs w:val="24"/>
        </w:rPr>
        <w:t>ск</w:t>
      </w:r>
      <w:r w:rsidR="00921548" w:rsidRPr="0021626B">
        <w:rPr>
          <w:rFonts w:ascii="Times New Roman" w:hAnsi="Times New Roman" w:cs="Times New Roman"/>
          <w:sz w:val="24"/>
          <w:szCs w:val="24"/>
        </w:rPr>
        <w:t>л</w:t>
      </w:r>
      <w:r w:rsidR="00E349D8">
        <w:rPr>
          <w:rFonts w:ascii="Times New Roman" w:hAnsi="Times New Roman" w:cs="Times New Roman"/>
          <w:sz w:val="24"/>
          <w:szCs w:val="24"/>
        </w:rPr>
        <w:t>а</w:t>
      </w:r>
      <w:r w:rsidR="00921548" w:rsidRPr="0021626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921548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1548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надлежностима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 w:rsidRPr="0021626B">
        <w:rPr>
          <w:rFonts w:ascii="Times New Roman" w:hAnsi="Times New Roman" w:cs="Times New Roman"/>
          <w:sz w:val="24"/>
          <w:szCs w:val="24"/>
        </w:rPr>
        <w:t>кој</w:t>
      </w:r>
      <w:r w:rsidR="00921548" w:rsidRPr="0021626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 w:rsidRPr="0021626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48" w:rsidRPr="0021626B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90B9F" w:rsidRPr="0021626B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90B9F" w:rsidRPr="0021626B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9F" w:rsidRPr="0021626B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0B9F" w:rsidRPr="0021626B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="00990B9F" w:rsidRPr="00216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D8" w:rsidRDefault="00E349D8" w:rsidP="00E349D8">
      <w:pPr>
        <w:tabs>
          <w:tab w:val="center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B211F" w:rsidRDefault="00DB211F" w:rsidP="00E349D8">
      <w:pPr>
        <w:tabs>
          <w:tab w:val="center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51FB" w:rsidRPr="0021626B" w:rsidRDefault="00E349D8" w:rsidP="00E349D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септембар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DF51FB" w:rsidRPr="0021626B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="00DF51FB" w:rsidRPr="002162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F51FB" w:rsidRPr="0021626B">
        <w:rPr>
          <w:rFonts w:ascii="Times New Roman" w:hAnsi="Times New Roman" w:cs="Times New Roman"/>
          <w:sz w:val="24"/>
          <w:szCs w:val="24"/>
        </w:rPr>
        <w:t>просвјетни</w:t>
      </w:r>
      <w:proofErr w:type="spellEnd"/>
      <w:r w:rsidR="00DF51FB"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FB" w:rsidRPr="0021626B">
        <w:rPr>
          <w:rFonts w:ascii="Times New Roman" w:hAnsi="Times New Roman" w:cs="Times New Roman"/>
          <w:sz w:val="24"/>
          <w:szCs w:val="24"/>
        </w:rPr>
        <w:t>савјетник</w:t>
      </w:r>
      <w:proofErr w:type="spellEnd"/>
    </w:p>
    <w:p w:rsidR="00046872" w:rsidRPr="00E349D8" w:rsidRDefault="00046872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6872" w:rsidRDefault="00046872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21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26B">
        <w:rPr>
          <w:rFonts w:ascii="Times New Roman" w:hAnsi="Times New Roman" w:cs="Times New Roman"/>
          <w:sz w:val="24"/>
          <w:szCs w:val="24"/>
        </w:rPr>
        <w:t>дипл</w:t>
      </w:r>
      <w:r w:rsidRPr="00DC72DA">
        <w:rPr>
          <w:rFonts w:ascii="Times New Roman" w:hAnsi="Times New Roman" w:cs="Times New Roman"/>
          <w:sz w:val="24"/>
          <w:szCs w:val="24"/>
        </w:rPr>
        <w:t>.инж.маш</w:t>
      </w:r>
      <w:proofErr w:type="spellEnd"/>
      <w:r w:rsidRPr="00DC72DA">
        <w:rPr>
          <w:rFonts w:ascii="Times New Roman" w:hAnsi="Times New Roman" w:cs="Times New Roman"/>
          <w:sz w:val="24"/>
          <w:szCs w:val="24"/>
        </w:rPr>
        <w:t>.</w:t>
      </w:r>
    </w:p>
    <w:p w:rsidR="00E349D8" w:rsidRDefault="00E349D8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11F" w:rsidRDefault="00DB211F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11F" w:rsidRPr="00E349D8" w:rsidRDefault="00DB211F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51FB" w:rsidRPr="00DC72DA" w:rsidRDefault="00DF51FB" w:rsidP="00DF51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51FB" w:rsidRDefault="00DF51FB" w:rsidP="000468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51FB" w:rsidSect="000831A0"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E2" w:rsidRDefault="002A4BE2" w:rsidP="00DC72DA">
      <w:pPr>
        <w:spacing w:after="0" w:line="240" w:lineRule="auto"/>
      </w:pPr>
      <w:r>
        <w:separator/>
      </w:r>
    </w:p>
  </w:endnote>
  <w:endnote w:type="continuationSeparator" w:id="0">
    <w:p w:rsidR="002A4BE2" w:rsidRDefault="002A4BE2" w:rsidP="00DC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006"/>
      <w:docPartObj>
        <w:docPartGallery w:val="Page Numbers (Bottom of Page)"/>
        <w:docPartUnique/>
      </w:docPartObj>
    </w:sdtPr>
    <w:sdtContent>
      <w:p w:rsidR="00BD0420" w:rsidRDefault="000F6EBE">
        <w:pPr>
          <w:pStyle w:val="Footer"/>
          <w:jc w:val="right"/>
        </w:pPr>
        <w:fldSimple w:instr=" PAGE   \* MERGEFORMAT ">
          <w:r w:rsidR="00862E62">
            <w:rPr>
              <w:noProof/>
            </w:rPr>
            <w:t>3</w:t>
          </w:r>
        </w:fldSimple>
      </w:p>
    </w:sdtContent>
  </w:sdt>
  <w:p w:rsidR="00BD0420" w:rsidRDefault="00BD0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E2" w:rsidRDefault="002A4BE2" w:rsidP="00DC72DA">
      <w:pPr>
        <w:spacing w:after="0" w:line="240" w:lineRule="auto"/>
      </w:pPr>
      <w:r>
        <w:separator/>
      </w:r>
    </w:p>
  </w:footnote>
  <w:footnote w:type="continuationSeparator" w:id="0">
    <w:p w:rsidR="002A4BE2" w:rsidRDefault="002A4BE2" w:rsidP="00DC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25"/>
    <w:multiLevelType w:val="hybridMultilevel"/>
    <w:tmpl w:val="D84088EA"/>
    <w:lvl w:ilvl="0" w:tplc="5F9AFC2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42473"/>
    <w:multiLevelType w:val="hybridMultilevel"/>
    <w:tmpl w:val="2152B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71EDF"/>
    <w:multiLevelType w:val="hybridMultilevel"/>
    <w:tmpl w:val="FFD2B164"/>
    <w:lvl w:ilvl="0" w:tplc="DB700EA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7BF0"/>
    <w:multiLevelType w:val="hybridMultilevel"/>
    <w:tmpl w:val="04207880"/>
    <w:lvl w:ilvl="0" w:tplc="CC985A08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43D61"/>
    <w:multiLevelType w:val="hybridMultilevel"/>
    <w:tmpl w:val="D274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E6244"/>
    <w:multiLevelType w:val="hybridMultilevel"/>
    <w:tmpl w:val="66BCC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94BC2"/>
    <w:multiLevelType w:val="hybridMultilevel"/>
    <w:tmpl w:val="E954C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E5CFC"/>
    <w:multiLevelType w:val="hybridMultilevel"/>
    <w:tmpl w:val="06E29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00930"/>
    <w:multiLevelType w:val="hybridMultilevel"/>
    <w:tmpl w:val="2CE8300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6315A36"/>
    <w:multiLevelType w:val="hybridMultilevel"/>
    <w:tmpl w:val="FD6265A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165E6"/>
    <w:multiLevelType w:val="hybridMultilevel"/>
    <w:tmpl w:val="AB24F6CC"/>
    <w:lvl w:ilvl="0" w:tplc="8E90C31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E2C6E"/>
    <w:multiLevelType w:val="hybridMultilevel"/>
    <w:tmpl w:val="470ACF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C6106F"/>
    <w:multiLevelType w:val="hybridMultilevel"/>
    <w:tmpl w:val="572A60F0"/>
    <w:lvl w:ilvl="0" w:tplc="D5B2BB28">
      <w:start w:val="1"/>
      <w:numFmt w:val="bullet"/>
      <w:lvlText w:val=""/>
      <w:lvlJc w:val="righ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5AA5A2F"/>
    <w:multiLevelType w:val="hybridMultilevel"/>
    <w:tmpl w:val="10E8E684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4">
    <w:nsid w:val="79DF25C3"/>
    <w:multiLevelType w:val="hybridMultilevel"/>
    <w:tmpl w:val="BEA434E2"/>
    <w:lvl w:ilvl="0" w:tplc="364A08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9369F"/>
    <w:multiLevelType w:val="hybridMultilevel"/>
    <w:tmpl w:val="6BB6BCB0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15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FB"/>
    <w:rsid w:val="000369EF"/>
    <w:rsid w:val="00046872"/>
    <w:rsid w:val="00073B1B"/>
    <w:rsid w:val="000831A0"/>
    <w:rsid w:val="000B3481"/>
    <w:rsid w:val="000B5AED"/>
    <w:rsid w:val="000C4304"/>
    <w:rsid w:val="000D0364"/>
    <w:rsid w:val="000F4881"/>
    <w:rsid w:val="000F6EBE"/>
    <w:rsid w:val="0011449C"/>
    <w:rsid w:val="00152D90"/>
    <w:rsid w:val="001E3104"/>
    <w:rsid w:val="00200AD6"/>
    <w:rsid w:val="00204818"/>
    <w:rsid w:val="00210A79"/>
    <w:rsid w:val="0021626B"/>
    <w:rsid w:val="00225EA1"/>
    <w:rsid w:val="002860A2"/>
    <w:rsid w:val="00290FF1"/>
    <w:rsid w:val="002A4BE2"/>
    <w:rsid w:val="002B2A6D"/>
    <w:rsid w:val="002C08AA"/>
    <w:rsid w:val="00311F83"/>
    <w:rsid w:val="00324EE4"/>
    <w:rsid w:val="00335F39"/>
    <w:rsid w:val="003713A9"/>
    <w:rsid w:val="00401AAB"/>
    <w:rsid w:val="00410CBE"/>
    <w:rsid w:val="0047595E"/>
    <w:rsid w:val="00477CE0"/>
    <w:rsid w:val="004957D5"/>
    <w:rsid w:val="004A79D2"/>
    <w:rsid w:val="005F4D03"/>
    <w:rsid w:val="005F6FDF"/>
    <w:rsid w:val="006A30FA"/>
    <w:rsid w:val="006D779D"/>
    <w:rsid w:val="006F6603"/>
    <w:rsid w:val="00704ABF"/>
    <w:rsid w:val="00731CF8"/>
    <w:rsid w:val="007544A7"/>
    <w:rsid w:val="007609F1"/>
    <w:rsid w:val="007B6A49"/>
    <w:rsid w:val="008211E9"/>
    <w:rsid w:val="0082317D"/>
    <w:rsid w:val="008413AF"/>
    <w:rsid w:val="008423A5"/>
    <w:rsid w:val="00852B60"/>
    <w:rsid w:val="00862E62"/>
    <w:rsid w:val="0088227E"/>
    <w:rsid w:val="008B0C33"/>
    <w:rsid w:val="008C4A5E"/>
    <w:rsid w:val="008F7B3A"/>
    <w:rsid w:val="00911135"/>
    <w:rsid w:val="00921548"/>
    <w:rsid w:val="00937026"/>
    <w:rsid w:val="0094070A"/>
    <w:rsid w:val="00990B9F"/>
    <w:rsid w:val="009954BE"/>
    <w:rsid w:val="009A57AC"/>
    <w:rsid w:val="009D1729"/>
    <w:rsid w:val="009E320F"/>
    <w:rsid w:val="00A1156D"/>
    <w:rsid w:val="00A27E8D"/>
    <w:rsid w:val="00A75AF6"/>
    <w:rsid w:val="00AF14C8"/>
    <w:rsid w:val="00B05AE4"/>
    <w:rsid w:val="00B65D9C"/>
    <w:rsid w:val="00B722AE"/>
    <w:rsid w:val="00BB53B6"/>
    <w:rsid w:val="00BD0420"/>
    <w:rsid w:val="00BF216E"/>
    <w:rsid w:val="00C66B6B"/>
    <w:rsid w:val="00CF4E27"/>
    <w:rsid w:val="00D16BB7"/>
    <w:rsid w:val="00D325D8"/>
    <w:rsid w:val="00D526EB"/>
    <w:rsid w:val="00DB211F"/>
    <w:rsid w:val="00DC2469"/>
    <w:rsid w:val="00DC72DA"/>
    <w:rsid w:val="00DE4A09"/>
    <w:rsid w:val="00DF51FB"/>
    <w:rsid w:val="00E01807"/>
    <w:rsid w:val="00E04972"/>
    <w:rsid w:val="00E349D8"/>
    <w:rsid w:val="00E81689"/>
    <w:rsid w:val="00ED25B1"/>
    <w:rsid w:val="00EE4228"/>
    <w:rsid w:val="00EF7647"/>
    <w:rsid w:val="00F220D8"/>
    <w:rsid w:val="00F34120"/>
    <w:rsid w:val="00F62114"/>
    <w:rsid w:val="00F65A72"/>
    <w:rsid w:val="00F66336"/>
    <w:rsid w:val="00F744EC"/>
    <w:rsid w:val="00FD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5AF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75AF6"/>
    <w:pPr>
      <w:keepNext/>
      <w:jc w:val="center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75AF6"/>
    <w:pPr>
      <w:keepNext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AF6"/>
    <w:rPr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A75AF6"/>
    <w:rPr>
      <w:sz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A75AF6"/>
    <w:rPr>
      <w:rFonts w:ascii="Arial" w:hAnsi="Arial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DF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2D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D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62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8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4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Bogdanovic</dc:creator>
  <cp:keywords/>
  <dc:description/>
  <cp:lastModifiedBy>Zoran Bogdanovic</cp:lastModifiedBy>
  <cp:revision>39</cp:revision>
  <cp:lastPrinted>2018-09-06T07:31:00Z</cp:lastPrinted>
  <dcterms:created xsi:type="dcterms:W3CDTF">2016-08-18T07:01:00Z</dcterms:created>
  <dcterms:modified xsi:type="dcterms:W3CDTF">2018-09-13T10:32:00Z</dcterms:modified>
</cp:coreProperties>
</file>