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B4" w:rsidRPr="0052225F" w:rsidRDefault="00BD0EB9" w:rsidP="00066C3E">
      <w:pPr>
        <w:jc w:val="center"/>
        <w:rPr>
          <w:b/>
          <w:spacing w:val="200"/>
          <w:lang w:val="sr-Cyrl-RS"/>
        </w:rPr>
      </w:pPr>
      <w:r>
        <w:rPr>
          <w:b/>
          <w:spacing w:val="200"/>
          <w:lang w:val="sr-Cyrl-RS"/>
        </w:rPr>
        <w:t>ПОСЕБНО</w:t>
      </w:r>
      <w:r w:rsidR="00E913B9">
        <w:rPr>
          <w:b/>
          <w:spacing w:val="200"/>
          <w:lang w:val="sr-Cyrl-RS"/>
        </w:rPr>
        <w:t xml:space="preserve"> </w:t>
      </w:r>
      <w:r w:rsidR="00A876B2" w:rsidRPr="0052225F">
        <w:rPr>
          <w:b/>
          <w:spacing w:val="200"/>
          <w:lang w:val="sr-Cyrl-RS"/>
        </w:rPr>
        <w:t>УПУТСТВО</w:t>
      </w:r>
    </w:p>
    <w:p w:rsidR="009A5EB4" w:rsidRPr="00BD0EB9" w:rsidRDefault="00A876B2" w:rsidP="00066C3E">
      <w:pPr>
        <w:jc w:val="center"/>
        <w:rPr>
          <w:b/>
          <w:lang w:val="sr-Cyrl-RS"/>
        </w:rPr>
      </w:pPr>
      <w:r w:rsidRPr="0052225F">
        <w:rPr>
          <w:b/>
          <w:lang w:val="sr-Cyrl-RS"/>
        </w:rPr>
        <w:t xml:space="preserve">за </w:t>
      </w:r>
      <w:proofErr w:type="spellStart"/>
      <w:r w:rsidR="00066C3E" w:rsidRPr="0052225F">
        <w:rPr>
          <w:b/>
        </w:rPr>
        <w:t>т</w:t>
      </w:r>
      <w:r w:rsidR="009A5EB4" w:rsidRPr="0052225F">
        <w:rPr>
          <w:b/>
        </w:rPr>
        <w:t>акмичење</w:t>
      </w:r>
      <w:proofErr w:type="spellEnd"/>
      <w:r w:rsidR="009A5EB4" w:rsidRPr="0052225F">
        <w:rPr>
          <w:b/>
        </w:rPr>
        <w:t xml:space="preserve"> </w:t>
      </w:r>
      <w:proofErr w:type="spellStart"/>
      <w:r w:rsidR="009A5EB4" w:rsidRPr="0052225F">
        <w:rPr>
          <w:b/>
        </w:rPr>
        <w:t>ученика</w:t>
      </w:r>
      <w:proofErr w:type="spellEnd"/>
      <w:r w:rsidR="009A5EB4" w:rsidRPr="0052225F">
        <w:rPr>
          <w:b/>
        </w:rPr>
        <w:t xml:space="preserve"> </w:t>
      </w:r>
      <w:r w:rsidR="00BD0EB9">
        <w:rPr>
          <w:b/>
          <w:lang w:val="sr-Cyrl-RS"/>
        </w:rPr>
        <w:t>у струци Машинство и обрада метала</w:t>
      </w:r>
    </w:p>
    <w:p w:rsidR="009A5EB4" w:rsidRPr="0052225F" w:rsidRDefault="009A5EB4"/>
    <w:p w:rsidR="009A5EB4" w:rsidRPr="0052225F" w:rsidRDefault="009A5EB4" w:rsidP="000F77BC">
      <w:pPr>
        <w:jc w:val="both"/>
      </w:pPr>
      <w:proofErr w:type="spellStart"/>
      <w:r w:rsidRPr="0052225F">
        <w:t>Такм</w:t>
      </w:r>
      <w:r w:rsidR="00F05EBA" w:rsidRPr="0052225F">
        <w:t>ичење</w:t>
      </w:r>
      <w:proofErr w:type="spellEnd"/>
      <w:r w:rsidR="00F05EBA" w:rsidRPr="0052225F">
        <w:t xml:space="preserve"> </w:t>
      </w:r>
      <w:proofErr w:type="spellStart"/>
      <w:r w:rsidR="00F05EBA" w:rsidRPr="0052225F">
        <w:t>машинских</w:t>
      </w:r>
      <w:proofErr w:type="spellEnd"/>
      <w:r w:rsidR="00F05EBA" w:rsidRPr="0052225F">
        <w:t xml:space="preserve"> </w:t>
      </w:r>
      <w:proofErr w:type="spellStart"/>
      <w:r w:rsidR="00F05EBA" w:rsidRPr="0052225F">
        <w:t>техничара</w:t>
      </w:r>
      <w:proofErr w:type="spellEnd"/>
      <w:r w:rsidR="00F05EBA" w:rsidRPr="0052225F">
        <w:t xml:space="preserve"> у </w:t>
      </w:r>
      <w:proofErr w:type="spellStart"/>
      <w:r w:rsidR="00BD0EB9">
        <w:t>школској</w:t>
      </w:r>
      <w:proofErr w:type="spellEnd"/>
      <w:r w:rsidR="00BD0EB9">
        <w:t xml:space="preserve"> 2021</w:t>
      </w:r>
      <w:r w:rsidR="00661F30" w:rsidRPr="0052225F">
        <w:t>/</w:t>
      </w:r>
      <w:r w:rsidR="00BD0EB9">
        <w:t>2022</w:t>
      </w:r>
      <w:r w:rsidRPr="0052225F">
        <w:t xml:space="preserve">. </w:t>
      </w:r>
      <w:proofErr w:type="spellStart"/>
      <w:proofErr w:type="gramStart"/>
      <w:r w:rsidRPr="0052225F">
        <w:t>години</w:t>
      </w:r>
      <w:proofErr w:type="spellEnd"/>
      <w:proofErr w:type="gramEnd"/>
      <w:r w:rsidRPr="0052225F">
        <w:t xml:space="preserve"> </w:t>
      </w:r>
      <w:proofErr w:type="spellStart"/>
      <w:r w:rsidRPr="0052225F">
        <w:t>ће</w:t>
      </w:r>
      <w:proofErr w:type="spellEnd"/>
      <w:r w:rsidRPr="0052225F">
        <w:t xml:space="preserve"> </w:t>
      </w:r>
      <w:proofErr w:type="spellStart"/>
      <w:r w:rsidRPr="0052225F">
        <w:t>бити</w:t>
      </w:r>
      <w:proofErr w:type="spellEnd"/>
      <w:r w:rsidRPr="0052225F">
        <w:t xml:space="preserve"> </w:t>
      </w:r>
      <w:proofErr w:type="spellStart"/>
      <w:r w:rsidRPr="0052225F">
        <w:t>одржано</w:t>
      </w:r>
      <w:proofErr w:type="spellEnd"/>
      <w:r w:rsidRPr="0052225F">
        <w:t xml:space="preserve"> </w:t>
      </w:r>
      <w:proofErr w:type="spellStart"/>
      <w:r w:rsidR="00D5213F" w:rsidRPr="0052225F">
        <w:t>на</w:t>
      </w:r>
      <w:proofErr w:type="spellEnd"/>
      <w:r w:rsidR="00D5213F" w:rsidRPr="0052225F">
        <w:t xml:space="preserve"> </w:t>
      </w:r>
      <w:proofErr w:type="spellStart"/>
      <w:r w:rsidR="000D2E9A" w:rsidRPr="0052225F">
        <w:t>регионалном</w:t>
      </w:r>
      <w:proofErr w:type="spellEnd"/>
      <w:r w:rsidR="000D2E9A" w:rsidRPr="0052225F">
        <w:t xml:space="preserve"> и </w:t>
      </w:r>
      <w:proofErr w:type="spellStart"/>
      <w:r w:rsidR="000D2E9A" w:rsidRPr="0052225F">
        <w:t>републичком</w:t>
      </w:r>
      <w:proofErr w:type="spellEnd"/>
      <w:r w:rsidR="000D2E9A" w:rsidRPr="0052225F">
        <w:t xml:space="preserve"> </w:t>
      </w:r>
      <w:proofErr w:type="spellStart"/>
      <w:r w:rsidR="000D2E9A" w:rsidRPr="0052225F">
        <w:t>нивоу</w:t>
      </w:r>
      <w:proofErr w:type="spellEnd"/>
      <w:r w:rsidR="00D5213F" w:rsidRPr="0052225F">
        <w:t>,</w:t>
      </w:r>
      <w:r w:rsidR="000D2E9A" w:rsidRPr="0052225F">
        <w:t xml:space="preserve"> </w:t>
      </w:r>
      <w:r w:rsidRPr="0052225F">
        <w:t xml:space="preserve">у </w:t>
      </w:r>
      <w:proofErr w:type="spellStart"/>
      <w:r w:rsidRPr="0052225F">
        <w:t>двије</w:t>
      </w:r>
      <w:proofErr w:type="spellEnd"/>
      <w:r w:rsidRPr="0052225F">
        <w:t xml:space="preserve"> </w:t>
      </w:r>
      <w:proofErr w:type="spellStart"/>
      <w:r w:rsidRPr="0052225F">
        <w:t>такмичарске</w:t>
      </w:r>
      <w:proofErr w:type="spellEnd"/>
      <w:r w:rsidRPr="0052225F">
        <w:t xml:space="preserve"> </w:t>
      </w:r>
      <w:proofErr w:type="spellStart"/>
      <w:r w:rsidRPr="0052225F">
        <w:t>дисциплине</w:t>
      </w:r>
      <w:proofErr w:type="spellEnd"/>
      <w:r w:rsidRPr="0052225F">
        <w:t>:</w:t>
      </w:r>
    </w:p>
    <w:p w:rsidR="008371C0" w:rsidRPr="0052225F" w:rsidRDefault="008371C0" w:rsidP="000F77BC">
      <w:pPr>
        <w:pStyle w:val="ListParagraph"/>
        <w:numPr>
          <w:ilvl w:val="0"/>
          <w:numId w:val="1"/>
        </w:numPr>
        <w:jc w:val="both"/>
      </w:pPr>
      <w:proofErr w:type="spellStart"/>
      <w:r w:rsidRPr="0052225F">
        <w:t>механика</w:t>
      </w:r>
      <w:proofErr w:type="spellEnd"/>
      <w:r w:rsidRPr="0052225F">
        <w:t xml:space="preserve"> </w:t>
      </w:r>
      <w:r w:rsidR="00757A86" w:rsidRPr="0052225F">
        <w:t>(</w:t>
      </w:r>
      <w:proofErr w:type="spellStart"/>
      <w:r w:rsidR="00757A86" w:rsidRPr="0052225F">
        <w:t>статика</w:t>
      </w:r>
      <w:proofErr w:type="spellEnd"/>
      <w:r w:rsidR="00757A86" w:rsidRPr="0052225F">
        <w:t xml:space="preserve"> и </w:t>
      </w:r>
      <w:proofErr w:type="spellStart"/>
      <w:r w:rsidR="00757A86" w:rsidRPr="0052225F">
        <w:t>отпорност</w:t>
      </w:r>
      <w:proofErr w:type="spellEnd"/>
      <w:r w:rsidR="00757A86" w:rsidRPr="0052225F">
        <w:t xml:space="preserve"> </w:t>
      </w:r>
      <w:proofErr w:type="spellStart"/>
      <w:r w:rsidR="00757A86" w:rsidRPr="0052225F">
        <w:t>материјала</w:t>
      </w:r>
      <w:proofErr w:type="spellEnd"/>
      <w:r w:rsidR="00757A86" w:rsidRPr="0052225F">
        <w:t xml:space="preserve">) </w:t>
      </w:r>
      <w:r w:rsidR="00667050" w:rsidRPr="0052225F">
        <w:t>и</w:t>
      </w:r>
    </w:p>
    <w:p w:rsidR="009A5EB4" w:rsidRPr="0052225F" w:rsidRDefault="009A5EB4" w:rsidP="000F77BC">
      <w:pPr>
        <w:pStyle w:val="ListParagraph"/>
        <w:numPr>
          <w:ilvl w:val="0"/>
          <w:numId w:val="1"/>
        </w:numPr>
        <w:jc w:val="both"/>
      </w:pPr>
      <w:proofErr w:type="spellStart"/>
      <w:r w:rsidRPr="0052225F">
        <w:t>компјутерско</w:t>
      </w:r>
      <w:proofErr w:type="spellEnd"/>
      <w:r w:rsidRPr="0052225F">
        <w:t xml:space="preserve"> </w:t>
      </w:r>
      <w:proofErr w:type="spellStart"/>
      <w:r w:rsidRPr="0052225F">
        <w:t>конструисање</w:t>
      </w:r>
      <w:proofErr w:type="spellEnd"/>
      <w:r w:rsidRPr="0052225F">
        <w:t xml:space="preserve"> </w:t>
      </w:r>
    </w:p>
    <w:p w:rsidR="00A2193B" w:rsidRDefault="00A2193B" w:rsidP="000F77BC">
      <w:pPr>
        <w:jc w:val="both"/>
      </w:pPr>
      <w:proofErr w:type="spellStart"/>
      <w:r w:rsidRPr="0052225F">
        <w:t>Регионално</w:t>
      </w:r>
      <w:proofErr w:type="spellEnd"/>
      <w:r w:rsidRPr="0052225F">
        <w:t xml:space="preserve"> </w:t>
      </w:r>
      <w:proofErr w:type="spellStart"/>
      <w:r w:rsidRPr="0052225F">
        <w:t>такмичење</w:t>
      </w:r>
      <w:proofErr w:type="spellEnd"/>
      <w:r w:rsidRPr="0052225F">
        <w:t xml:space="preserve"> </w:t>
      </w:r>
      <w:proofErr w:type="spellStart"/>
      <w:r w:rsidRPr="0052225F">
        <w:t>ће</w:t>
      </w:r>
      <w:proofErr w:type="spellEnd"/>
      <w:r w:rsidRPr="0052225F">
        <w:t xml:space="preserve"> </w:t>
      </w:r>
      <w:proofErr w:type="spellStart"/>
      <w:r w:rsidRPr="0052225F">
        <w:t>бити</w:t>
      </w:r>
      <w:proofErr w:type="spellEnd"/>
      <w:r w:rsidRPr="0052225F">
        <w:t xml:space="preserve"> </w:t>
      </w:r>
      <w:proofErr w:type="spellStart"/>
      <w:r w:rsidRPr="0052225F">
        <w:t>одржано</w:t>
      </w:r>
      <w:proofErr w:type="spellEnd"/>
      <w:r w:rsidRPr="0052225F">
        <w:t xml:space="preserve"> </w:t>
      </w:r>
      <w:r w:rsidR="00BD0EB9" w:rsidRPr="00A2000A">
        <w:rPr>
          <w:b/>
        </w:rPr>
        <w:t>26.03.2022</w:t>
      </w:r>
      <w:r w:rsidRPr="00A2000A">
        <w:rPr>
          <w:b/>
        </w:rPr>
        <w:t>.</w:t>
      </w:r>
      <w:r w:rsidR="00D85F22" w:rsidRPr="00A2000A">
        <w:rPr>
          <w:b/>
        </w:rPr>
        <w:t xml:space="preserve"> </w:t>
      </w:r>
      <w:proofErr w:type="spellStart"/>
      <w:proofErr w:type="gramStart"/>
      <w:r w:rsidR="00D85F22" w:rsidRPr="00A2000A">
        <w:rPr>
          <w:b/>
        </w:rPr>
        <w:t>године</w:t>
      </w:r>
      <w:proofErr w:type="spellEnd"/>
      <w:proofErr w:type="gramEnd"/>
      <w:r w:rsidR="00D85F22" w:rsidRPr="0052225F">
        <w:t xml:space="preserve"> а </w:t>
      </w:r>
      <w:proofErr w:type="spellStart"/>
      <w:r w:rsidR="00D85F22" w:rsidRPr="0052225F">
        <w:t>Р</w:t>
      </w:r>
      <w:r w:rsidR="00BD0EB9">
        <w:t>епубличко</w:t>
      </w:r>
      <w:proofErr w:type="spellEnd"/>
      <w:r w:rsidR="00BD0EB9">
        <w:t xml:space="preserve"> </w:t>
      </w:r>
      <w:r w:rsidR="00BD0EB9" w:rsidRPr="00A2000A">
        <w:rPr>
          <w:b/>
        </w:rPr>
        <w:t>30.04.2022</w:t>
      </w:r>
      <w:r w:rsidR="00AA5C87" w:rsidRPr="00A2000A">
        <w:rPr>
          <w:b/>
        </w:rPr>
        <w:t>.</w:t>
      </w:r>
      <w:r w:rsidR="004C08A7" w:rsidRPr="00A2000A">
        <w:rPr>
          <w:b/>
        </w:rPr>
        <w:t xml:space="preserve"> </w:t>
      </w:r>
      <w:proofErr w:type="spellStart"/>
      <w:proofErr w:type="gramStart"/>
      <w:r w:rsidR="00AA5C87" w:rsidRPr="00A2000A">
        <w:rPr>
          <w:b/>
        </w:rPr>
        <w:t>године</w:t>
      </w:r>
      <w:proofErr w:type="spellEnd"/>
      <w:proofErr w:type="gramEnd"/>
      <w:r w:rsidR="00AA5C87" w:rsidRPr="0052225F">
        <w:t xml:space="preserve">. </w:t>
      </w:r>
    </w:p>
    <w:p w:rsidR="00E913B9" w:rsidRPr="00E913B9" w:rsidRDefault="00E913B9" w:rsidP="000F77BC">
      <w:pPr>
        <w:jc w:val="both"/>
        <w:rPr>
          <w:lang w:val="sr-Cyrl-RS"/>
        </w:rPr>
      </w:pPr>
      <w:proofErr w:type="spellStart"/>
      <w:r>
        <w:rPr>
          <w:lang w:val="sr-Cyrl-RS"/>
        </w:rPr>
        <w:t>Вријеме</w:t>
      </w:r>
      <w:proofErr w:type="spellEnd"/>
      <w:r>
        <w:rPr>
          <w:lang w:val="sr-Cyrl-RS"/>
        </w:rPr>
        <w:t xml:space="preserve"> почетка такмичења је </w:t>
      </w:r>
      <w:r w:rsidRPr="00E913B9">
        <w:rPr>
          <w:b/>
          <w:lang w:val="sr-Cyrl-RS"/>
        </w:rPr>
        <w:t>10.00 часова</w:t>
      </w:r>
      <w:r>
        <w:rPr>
          <w:lang w:val="sr-Cyrl-RS"/>
        </w:rPr>
        <w:t xml:space="preserve"> у свим регијама. Пауза између </w:t>
      </w:r>
      <w:proofErr w:type="spellStart"/>
      <w:r>
        <w:rPr>
          <w:lang w:val="sr-Cyrl-RS"/>
        </w:rPr>
        <w:t>рјешавања</w:t>
      </w:r>
      <w:proofErr w:type="spellEnd"/>
      <w:r>
        <w:rPr>
          <w:lang w:val="sr-Cyrl-RS"/>
        </w:rPr>
        <w:t xml:space="preserve"> НЗОТ и практичног рада за компјутерско кон</w:t>
      </w:r>
      <w:r w:rsidR="007D1357">
        <w:rPr>
          <w:lang w:val="sr-Cyrl-RS"/>
        </w:rPr>
        <w:t xml:space="preserve">струисање </w:t>
      </w:r>
      <w:bookmarkStart w:id="0" w:name="_GoBack"/>
      <w:bookmarkEnd w:id="0"/>
      <w:r>
        <w:rPr>
          <w:lang w:val="sr-Cyrl-RS"/>
        </w:rPr>
        <w:t xml:space="preserve">је </w:t>
      </w:r>
      <w:r w:rsidRPr="00E913B9">
        <w:rPr>
          <w:b/>
          <w:lang w:val="sr-Cyrl-RS"/>
        </w:rPr>
        <w:t>15 минута</w:t>
      </w:r>
      <w:r>
        <w:rPr>
          <w:lang w:val="sr-Cyrl-RS"/>
        </w:rPr>
        <w:t>.</w:t>
      </w:r>
    </w:p>
    <w:p w:rsidR="00661F30" w:rsidRPr="00E913B9" w:rsidRDefault="00661F30" w:rsidP="000F77BC">
      <w:pPr>
        <w:jc w:val="both"/>
      </w:pPr>
    </w:p>
    <w:p w:rsidR="00661F30" w:rsidRDefault="00661F30" w:rsidP="000F77BC">
      <w:pPr>
        <w:jc w:val="center"/>
        <w:rPr>
          <w:b/>
        </w:rPr>
      </w:pPr>
      <w:r w:rsidRPr="0052225F">
        <w:rPr>
          <w:b/>
        </w:rPr>
        <w:t>ПРОГРАМ ТАКМИЧЕЊА</w:t>
      </w:r>
    </w:p>
    <w:p w:rsidR="000F77BC" w:rsidRPr="00E913B9" w:rsidRDefault="000F77BC" w:rsidP="000F77BC">
      <w:pPr>
        <w:jc w:val="center"/>
        <w:rPr>
          <w:b/>
        </w:rPr>
      </w:pPr>
    </w:p>
    <w:p w:rsidR="008371C0" w:rsidRPr="0052225F" w:rsidRDefault="008371C0" w:rsidP="000F77BC">
      <w:pPr>
        <w:jc w:val="both"/>
        <w:rPr>
          <w:b/>
          <w:u w:val="single"/>
        </w:rPr>
      </w:pPr>
      <w:proofErr w:type="spellStart"/>
      <w:r w:rsidRPr="0052225F">
        <w:rPr>
          <w:b/>
          <w:u w:val="single"/>
        </w:rPr>
        <w:t>Механика</w:t>
      </w:r>
      <w:proofErr w:type="spellEnd"/>
      <w:r w:rsidRPr="0052225F">
        <w:rPr>
          <w:b/>
          <w:u w:val="single"/>
        </w:rPr>
        <w:t xml:space="preserve"> (</w:t>
      </w:r>
      <w:proofErr w:type="spellStart"/>
      <w:r w:rsidRPr="0052225F">
        <w:rPr>
          <w:b/>
          <w:u w:val="single"/>
        </w:rPr>
        <w:t>статика</w:t>
      </w:r>
      <w:proofErr w:type="spellEnd"/>
      <w:r w:rsidRPr="0052225F">
        <w:rPr>
          <w:b/>
          <w:u w:val="single"/>
        </w:rPr>
        <w:t xml:space="preserve"> и </w:t>
      </w:r>
      <w:proofErr w:type="spellStart"/>
      <w:r w:rsidRPr="0052225F">
        <w:rPr>
          <w:b/>
          <w:u w:val="single"/>
        </w:rPr>
        <w:t>отпорност</w:t>
      </w:r>
      <w:proofErr w:type="spellEnd"/>
      <w:r w:rsidRPr="0052225F">
        <w:rPr>
          <w:b/>
          <w:u w:val="single"/>
        </w:rPr>
        <w:t xml:space="preserve"> </w:t>
      </w:r>
      <w:proofErr w:type="spellStart"/>
      <w:r w:rsidRPr="0052225F">
        <w:rPr>
          <w:b/>
          <w:u w:val="single"/>
        </w:rPr>
        <w:t>материјала</w:t>
      </w:r>
      <w:proofErr w:type="spellEnd"/>
      <w:r w:rsidRPr="0052225F">
        <w:rPr>
          <w:b/>
          <w:u w:val="single"/>
        </w:rPr>
        <w:t>)</w:t>
      </w:r>
    </w:p>
    <w:p w:rsidR="008371C0" w:rsidRPr="0052225F" w:rsidRDefault="008371C0" w:rsidP="000F77BC">
      <w:pPr>
        <w:jc w:val="both"/>
        <w:rPr>
          <w:b/>
          <w:u w:val="single"/>
        </w:rPr>
      </w:pPr>
      <w:r w:rsidRPr="0052225F">
        <w:t xml:space="preserve">У </w:t>
      </w:r>
      <w:proofErr w:type="spellStart"/>
      <w:r w:rsidRPr="0052225F">
        <w:t>такмичарској</w:t>
      </w:r>
      <w:proofErr w:type="spellEnd"/>
      <w:r w:rsidRPr="0052225F">
        <w:t xml:space="preserve"> </w:t>
      </w:r>
      <w:proofErr w:type="spellStart"/>
      <w:r w:rsidRPr="0052225F">
        <w:t>дисциплини</w:t>
      </w:r>
      <w:proofErr w:type="spellEnd"/>
      <w:r w:rsidRPr="0052225F">
        <w:t xml:space="preserve"> </w:t>
      </w:r>
      <w:proofErr w:type="spellStart"/>
      <w:r w:rsidR="00661F30" w:rsidRPr="0052225F">
        <w:rPr>
          <w:u w:val="single"/>
        </w:rPr>
        <w:t>механика</w:t>
      </w:r>
      <w:proofErr w:type="spellEnd"/>
      <w:r w:rsidR="00661F30" w:rsidRPr="0052225F">
        <w:rPr>
          <w:u w:val="single"/>
        </w:rPr>
        <w:t xml:space="preserve"> (</w:t>
      </w:r>
      <w:proofErr w:type="spellStart"/>
      <w:r w:rsidR="00661F30" w:rsidRPr="0052225F">
        <w:rPr>
          <w:u w:val="single"/>
        </w:rPr>
        <w:t>статика</w:t>
      </w:r>
      <w:proofErr w:type="spellEnd"/>
      <w:r w:rsidR="00661F30" w:rsidRPr="0052225F">
        <w:rPr>
          <w:u w:val="single"/>
        </w:rPr>
        <w:t xml:space="preserve"> и </w:t>
      </w:r>
      <w:proofErr w:type="spellStart"/>
      <w:r w:rsidR="00661F30" w:rsidRPr="0052225F">
        <w:rPr>
          <w:u w:val="single"/>
        </w:rPr>
        <w:t>отпорност</w:t>
      </w:r>
      <w:proofErr w:type="spellEnd"/>
      <w:r w:rsidR="00661F30" w:rsidRPr="0052225F">
        <w:rPr>
          <w:u w:val="single"/>
        </w:rPr>
        <w:t xml:space="preserve"> </w:t>
      </w:r>
      <w:proofErr w:type="spellStart"/>
      <w:r w:rsidR="00661F30" w:rsidRPr="0052225F">
        <w:rPr>
          <w:u w:val="single"/>
        </w:rPr>
        <w:t>материјала</w:t>
      </w:r>
      <w:proofErr w:type="spellEnd"/>
      <w:r w:rsidR="00661F30" w:rsidRPr="0052225F">
        <w:rPr>
          <w:u w:val="single"/>
        </w:rPr>
        <w:t xml:space="preserve">) </w:t>
      </w:r>
      <w:proofErr w:type="spellStart"/>
      <w:r w:rsidR="00661F30" w:rsidRPr="0052225F">
        <w:t>се</w:t>
      </w:r>
      <w:proofErr w:type="spellEnd"/>
      <w:r w:rsidR="00661F30" w:rsidRPr="0052225F">
        <w:t xml:space="preserve"> </w:t>
      </w:r>
      <w:proofErr w:type="spellStart"/>
      <w:r w:rsidRPr="0052225F">
        <w:t>могу</w:t>
      </w:r>
      <w:proofErr w:type="spellEnd"/>
      <w:r w:rsidRPr="0052225F">
        <w:t xml:space="preserve"> </w:t>
      </w:r>
      <w:proofErr w:type="spellStart"/>
      <w:r w:rsidRPr="0052225F">
        <w:t>т</w:t>
      </w:r>
      <w:r w:rsidR="000D2E9A" w:rsidRPr="0052225F">
        <w:t>акмичити</w:t>
      </w:r>
      <w:proofErr w:type="spellEnd"/>
      <w:r w:rsidR="000D2E9A" w:rsidRPr="0052225F">
        <w:t xml:space="preserve"> </w:t>
      </w:r>
      <w:proofErr w:type="spellStart"/>
      <w:r w:rsidR="000D2E9A" w:rsidRPr="0052225F">
        <w:t>ученици</w:t>
      </w:r>
      <w:proofErr w:type="spellEnd"/>
      <w:r w:rsidR="000D2E9A" w:rsidRPr="0052225F">
        <w:t xml:space="preserve"> I </w:t>
      </w:r>
      <w:r w:rsidR="00F05EBA" w:rsidRPr="0052225F">
        <w:t xml:space="preserve">и II </w:t>
      </w:r>
      <w:proofErr w:type="spellStart"/>
      <w:r w:rsidR="000D2E9A" w:rsidRPr="0052225F">
        <w:t>разреда</w:t>
      </w:r>
      <w:proofErr w:type="spellEnd"/>
      <w:r w:rsidRPr="0052225F">
        <w:t xml:space="preserve"> а </w:t>
      </w:r>
      <w:proofErr w:type="spellStart"/>
      <w:r w:rsidRPr="0052225F">
        <w:t>шк</w:t>
      </w:r>
      <w:r w:rsidR="00D5213F" w:rsidRPr="0052225F">
        <w:t>о</w:t>
      </w:r>
      <w:r w:rsidRPr="0052225F">
        <w:t>ла</w:t>
      </w:r>
      <w:proofErr w:type="spellEnd"/>
      <w:r w:rsidRPr="0052225F">
        <w:t xml:space="preserve"> </w:t>
      </w:r>
      <w:proofErr w:type="spellStart"/>
      <w:r w:rsidRPr="0052225F">
        <w:t>ће</w:t>
      </w:r>
      <w:proofErr w:type="spellEnd"/>
      <w:r w:rsidRPr="0052225F">
        <w:t xml:space="preserve"> </w:t>
      </w:r>
      <w:proofErr w:type="spellStart"/>
      <w:r w:rsidR="000D2E9A" w:rsidRPr="0052225F">
        <w:t>извршити</w:t>
      </w:r>
      <w:proofErr w:type="spellEnd"/>
      <w:r w:rsidR="000D2E9A" w:rsidRPr="0052225F">
        <w:t xml:space="preserve"> </w:t>
      </w:r>
      <w:proofErr w:type="spellStart"/>
      <w:r w:rsidR="000D2E9A" w:rsidRPr="0052225F">
        <w:t>избор</w:t>
      </w:r>
      <w:proofErr w:type="spellEnd"/>
      <w:r w:rsidR="000D2E9A" w:rsidRPr="0052225F">
        <w:t xml:space="preserve"> </w:t>
      </w:r>
      <w:proofErr w:type="spellStart"/>
      <w:r w:rsidR="000D2E9A" w:rsidRPr="0052225F">
        <w:t>ученика</w:t>
      </w:r>
      <w:proofErr w:type="spellEnd"/>
      <w:r w:rsidR="000D2E9A" w:rsidRPr="0052225F">
        <w:t xml:space="preserve"> </w:t>
      </w:r>
      <w:proofErr w:type="spellStart"/>
      <w:r w:rsidR="000D2E9A" w:rsidRPr="0052225F">
        <w:t>за</w:t>
      </w:r>
      <w:proofErr w:type="spellEnd"/>
      <w:r w:rsidR="000D2E9A" w:rsidRPr="0052225F">
        <w:t xml:space="preserve"> </w:t>
      </w:r>
      <w:proofErr w:type="spellStart"/>
      <w:r w:rsidR="000D2E9A" w:rsidRPr="0052225F">
        <w:t>регионално</w:t>
      </w:r>
      <w:proofErr w:type="spellEnd"/>
      <w:r w:rsidR="000D2E9A" w:rsidRPr="0052225F">
        <w:t xml:space="preserve"> </w:t>
      </w:r>
      <w:proofErr w:type="spellStart"/>
      <w:r w:rsidR="000D2E9A" w:rsidRPr="0052225F">
        <w:t>такмичење</w:t>
      </w:r>
      <w:proofErr w:type="spellEnd"/>
      <w:r w:rsidR="000D2E9A" w:rsidRPr="0052225F">
        <w:t xml:space="preserve"> </w:t>
      </w:r>
      <w:proofErr w:type="spellStart"/>
      <w:r w:rsidRPr="0052225F">
        <w:t>на</w:t>
      </w:r>
      <w:proofErr w:type="spellEnd"/>
      <w:r w:rsidRPr="0052225F">
        <w:t xml:space="preserve"> </w:t>
      </w:r>
      <w:proofErr w:type="spellStart"/>
      <w:r w:rsidR="00F84F4B" w:rsidRPr="0052225F">
        <w:t>основу</w:t>
      </w:r>
      <w:proofErr w:type="spellEnd"/>
      <w:r w:rsidR="00F84F4B" w:rsidRPr="0052225F">
        <w:t xml:space="preserve"> </w:t>
      </w:r>
      <w:proofErr w:type="spellStart"/>
      <w:r w:rsidR="00F84F4B" w:rsidRPr="0052225F">
        <w:t>резул</w:t>
      </w:r>
      <w:r w:rsidR="00667050" w:rsidRPr="0052225F">
        <w:t>тата</w:t>
      </w:r>
      <w:proofErr w:type="spellEnd"/>
      <w:r w:rsidR="00667050" w:rsidRPr="0052225F">
        <w:t xml:space="preserve"> </w:t>
      </w:r>
      <w:proofErr w:type="spellStart"/>
      <w:r w:rsidR="00667050" w:rsidRPr="0052225F">
        <w:t>школског</w:t>
      </w:r>
      <w:proofErr w:type="spellEnd"/>
      <w:r w:rsidR="00667050" w:rsidRPr="0052225F">
        <w:t xml:space="preserve"> </w:t>
      </w:r>
      <w:proofErr w:type="spellStart"/>
      <w:r w:rsidR="00667050" w:rsidRPr="0052225F">
        <w:t>такмичења</w:t>
      </w:r>
      <w:proofErr w:type="spellEnd"/>
      <w:r w:rsidRPr="0052225F">
        <w:t>.</w:t>
      </w:r>
      <w:r w:rsidR="00661F30" w:rsidRPr="0052225F">
        <w:t xml:space="preserve"> </w:t>
      </w:r>
      <w:r w:rsidR="00A876B2" w:rsidRPr="0052225F">
        <w:rPr>
          <w:lang w:val="sr-Cyrl-RS"/>
        </w:rPr>
        <w:t>Пријаву</w:t>
      </w:r>
      <w:r w:rsidR="00661F30" w:rsidRPr="0052225F">
        <w:t xml:space="preserve"> </w:t>
      </w:r>
      <w:proofErr w:type="spellStart"/>
      <w:r w:rsidR="00661F30" w:rsidRPr="0052225F">
        <w:t>ученика</w:t>
      </w:r>
      <w:proofErr w:type="spellEnd"/>
      <w:r w:rsidR="00661F30" w:rsidRPr="0052225F">
        <w:t xml:space="preserve"> </w:t>
      </w:r>
      <w:proofErr w:type="spellStart"/>
      <w:r w:rsidR="00661F30" w:rsidRPr="0052225F">
        <w:t>за</w:t>
      </w:r>
      <w:proofErr w:type="spellEnd"/>
      <w:r w:rsidR="00661F30" w:rsidRPr="0052225F">
        <w:t xml:space="preserve"> </w:t>
      </w:r>
      <w:proofErr w:type="spellStart"/>
      <w:r w:rsidR="00661F30" w:rsidRPr="0052225F">
        <w:t>регионално</w:t>
      </w:r>
      <w:proofErr w:type="spellEnd"/>
      <w:r w:rsidR="00661F30" w:rsidRPr="0052225F">
        <w:t xml:space="preserve"> </w:t>
      </w:r>
      <w:proofErr w:type="spellStart"/>
      <w:r w:rsidR="00661F30" w:rsidRPr="0052225F">
        <w:t>такмичење</w:t>
      </w:r>
      <w:proofErr w:type="spellEnd"/>
      <w:r w:rsidR="00661F30" w:rsidRPr="0052225F">
        <w:t xml:space="preserve"> </w:t>
      </w:r>
      <w:proofErr w:type="spellStart"/>
      <w:r w:rsidR="004C08A7" w:rsidRPr="0052225F">
        <w:t>школе</w:t>
      </w:r>
      <w:proofErr w:type="spellEnd"/>
      <w:r w:rsidR="004C08A7" w:rsidRPr="0052225F">
        <w:t xml:space="preserve"> </w:t>
      </w:r>
      <w:proofErr w:type="spellStart"/>
      <w:r w:rsidR="004C08A7" w:rsidRPr="0052225F">
        <w:t>ће</w:t>
      </w:r>
      <w:proofErr w:type="spellEnd"/>
      <w:r w:rsidR="00661F30" w:rsidRPr="0052225F">
        <w:t xml:space="preserve"> </w:t>
      </w:r>
      <w:proofErr w:type="spellStart"/>
      <w:r w:rsidR="00661F30" w:rsidRPr="0052225F">
        <w:t>извршити</w:t>
      </w:r>
      <w:proofErr w:type="spellEnd"/>
      <w:r w:rsidR="00661F30" w:rsidRPr="0052225F">
        <w:t xml:space="preserve"> у </w:t>
      </w:r>
      <w:proofErr w:type="spellStart"/>
      <w:r w:rsidR="00661F30" w:rsidRPr="0052225F">
        <w:t>складу</w:t>
      </w:r>
      <w:proofErr w:type="spellEnd"/>
      <w:r w:rsidR="00661F30" w:rsidRPr="0052225F">
        <w:t xml:space="preserve"> </w:t>
      </w:r>
      <w:proofErr w:type="spellStart"/>
      <w:r w:rsidR="00661F30" w:rsidRPr="0052225F">
        <w:t>са</w:t>
      </w:r>
      <w:proofErr w:type="spellEnd"/>
      <w:r w:rsidR="00661F30" w:rsidRPr="0052225F">
        <w:t xml:space="preserve"> </w:t>
      </w:r>
      <w:proofErr w:type="spellStart"/>
      <w:r w:rsidR="00661F30" w:rsidRPr="0052225F">
        <w:t>Стручним</w:t>
      </w:r>
      <w:proofErr w:type="spellEnd"/>
      <w:r w:rsidR="00661F30" w:rsidRPr="0052225F">
        <w:t xml:space="preserve"> </w:t>
      </w:r>
      <w:proofErr w:type="spellStart"/>
      <w:r w:rsidR="00661F30" w:rsidRPr="0052225F">
        <w:t>упутством</w:t>
      </w:r>
      <w:proofErr w:type="spellEnd"/>
      <w:r w:rsidR="00661F30" w:rsidRPr="0052225F">
        <w:t xml:space="preserve"> </w:t>
      </w:r>
      <w:proofErr w:type="spellStart"/>
      <w:r w:rsidR="00661F30" w:rsidRPr="0052225F">
        <w:t>за</w:t>
      </w:r>
      <w:proofErr w:type="spellEnd"/>
      <w:r w:rsidR="00661F30" w:rsidRPr="0052225F">
        <w:t xml:space="preserve"> </w:t>
      </w:r>
      <w:r w:rsidR="00A876B2" w:rsidRPr="0052225F">
        <w:rPr>
          <w:lang w:val="sr-Cyrl-RS"/>
        </w:rPr>
        <w:t>организовање</w:t>
      </w:r>
      <w:r w:rsidR="00661F30" w:rsidRPr="0052225F">
        <w:t xml:space="preserve"> </w:t>
      </w:r>
      <w:proofErr w:type="spellStart"/>
      <w:r w:rsidR="00661F30" w:rsidRPr="0052225F">
        <w:t>такмичења</w:t>
      </w:r>
      <w:proofErr w:type="spellEnd"/>
      <w:r w:rsidR="00661F30" w:rsidRPr="0052225F">
        <w:t xml:space="preserve"> </w:t>
      </w:r>
      <w:r w:rsidR="00A876B2" w:rsidRPr="0052225F">
        <w:rPr>
          <w:lang w:val="sr-Cyrl-RS"/>
        </w:rPr>
        <w:t>смотри ученика осно</w:t>
      </w:r>
      <w:r w:rsidR="000F77BC">
        <w:rPr>
          <w:lang w:val="sr-Cyrl-RS"/>
        </w:rPr>
        <w:t>вних и средњих школа Републике С</w:t>
      </w:r>
      <w:r w:rsidR="00A876B2" w:rsidRPr="0052225F">
        <w:rPr>
          <w:lang w:val="sr-Cyrl-RS"/>
        </w:rPr>
        <w:t>рпске за школску 20</w:t>
      </w:r>
      <w:r w:rsidR="00BC486A">
        <w:rPr>
          <w:lang w:val="sr-Cyrl-RS"/>
        </w:rPr>
        <w:t>21/2022</w:t>
      </w:r>
      <w:r w:rsidR="00C874D5" w:rsidRPr="0052225F">
        <w:rPr>
          <w:lang w:val="sr-Cyrl-RS"/>
        </w:rPr>
        <w:t>. годину</w:t>
      </w:r>
      <w:r w:rsidR="00A876B2" w:rsidRPr="0052225F">
        <w:rPr>
          <w:lang w:val="sr-Cyrl-RS"/>
        </w:rPr>
        <w:t xml:space="preserve"> а </w:t>
      </w:r>
      <w:proofErr w:type="spellStart"/>
      <w:r w:rsidR="00661F30" w:rsidRPr="0052225F">
        <w:t>које</w:t>
      </w:r>
      <w:proofErr w:type="spellEnd"/>
      <w:r w:rsidR="00661F30" w:rsidRPr="0052225F">
        <w:t xml:space="preserve"> </w:t>
      </w:r>
      <w:proofErr w:type="spellStart"/>
      <w:r w:rsidR="00661F30" w:rsidRPr="0052225F">
        <w:t>се</w:t>
      </w:r>
      <w:proofErr w:type="spellEnd"/>
      <w:r w:rsidR="00661F30" w:rsidRPr="0052225F">
        <w:t xml:space="preserve"> </w:t>
      </w:r>
      <w:proofErr w:type="spellStart"/>
      <w:r w:rsidR="00661F30" w:rsidRPr="0052225F">
        <w:t>налази</w:t>
      </w:r>
      <w:proofErr w:type="spellEnd"/>
      <w:r w:rsidR="00661F30" w:rsidRPr="0052225F">
        <w:t xml:space="preserve"> </w:t>
      </w:r>
      <w:proofErr w:type="spellStart"/>
      <w:r w:rsidR="00661F30" w:rsidRPr="0052225F">
        <w:t>на</w:t>
      </w:r>
      <w:proofErr w:type="spellEnd"/>
      <w:r w:rsidR="00661F30" w:rsidRPr="0052225F">
        <w:t xml:space="preserve"> </w:t>
      </w:r>
      <w:proofErr w:type="spellStart"/>
      <w:r w:rsidR="00661F30" w:rsidRPr="0052225F">
        <w:t>сајту</w:t>
      </w:r>
      <w:proofErr w:type="spellEnd"/>
      <w:r w:rsidR="00661F30" w:rsidRPr="0052225F">
        <w:t xml:space="preserve"> </w:t>
      </w:r>
      <w:proofErr w:type="spellStart"/>
      <w:r w:rsidR="00661F30" w:rsidRPr="0052225F">
        <w:t>Републичког</w:t>
      </w:r>
      <w:proofErr w:type="spellEnd"/>
      <w:r w:rsidR="00661F30" w:rsidRPr="0052225F">
        <w:t xml:space="preserve"> </w:t>
      </w:r>
      <w:proofErr w:type="spellStart"/>
      <w:r w:rsidR="00661F30" w:rsidRPr="0052225F">
        <w:t>педагошког</w:t>
      </w:r>
      <w:proofErr w:type="spellEnd"/>
      <w:r w:rsidR="00661F30" w:rsidRPr="0052225F">
        <w:t xml:space="preserve"> </w:t>
      </w:r>
      <w:proofErr w:type="spellStart"/>
      <w:r w:rsidR="00661F30" w:rsidRPr="0052225F">
        <w:t>завода</w:t>
      </w:r>
      <w:proofErr w:type="spellEnd"/>
      <w:r w:rsidR="00661F30" w:rsidRPr="0052225F">
        <w:t>.</w:t>
      </w:r>
    </w:p>
    <w:p w:rsidR="008371C0" w:rsidRDefault="008371C0" w:rsidP="000F77BC">
      <w:pPr>
        <w:jc w:val="both"/>
        <w:rPr>
          <w:lang w:val="sr-Cyrl-RS"/>
        </w:rPr>
      </w:pPr>
      <w:proofErr w:type="spellStart"/>
      <w:r w:rsidRPr="0052225F">
        <w:t>Ученици</w:t>
      </w:r>
      <w:proofErr w:type="spellEnd"/>
      <w:r w:rsidRPr="0052225F">
        <w:t xml:space="preserve"> </w:t>
      </w:r>
      <w:proofErr w:type="spellStart"/>
      <w:r w:rsidRPr="0052225F">
        <w:t>ће</w:t>
      </w:r>
      <w:proofErr w:type="spellEnd"/>
      <w:r w:rsidRPr="0052225F">
        <w:t xml:space="preserve"> </w:t>
      </w:r>
      <w:proofErr w:type="spellStart"/>
      <w:r w:rsidRPr="0052225F">
        <w:t>рјешавати</w:t>
      </w:r>
      <w:proofErr w:type="spellEnd"/>
      <w:r w:rsidRPr="0052225F">
        <w:t xml:space="preserve"> </w:t>
      </w:r>
      <w:r w:rsidR="008160CA">
        <w:rPr>
          <w:lang w:val="sr-Cyrl-RS"/>
        </w:rPr>
        <w:t>4</w:t>
      </w:r>
      <w:r w:rsidR="005B21B0" w:rsidRPr="0052225F">
        <w:t xml:space="preserve"> </w:t>
      </w:r>
      <w:proofErr w:type="spellStart"/>
      <w:r w:rsidR="005B21B0" w:rsidRPr="0052225F">
        <w:t>задатакa</w:t>
      </w:r>
      <w:proofErr w:type="spellEnd"/>
      <w:r w:rsidRPr="0052225F">
        <w:t xml:space="preserve"> </w:t>
      </w:r>
      <w:proofErr w:type="spellStart"/>
      <w:r w:rsidR="00661F30" w:rsidRPr="0052225F">
        <w:t>на</w:t>
      </w:r>
      <w:proofErr w:type="spellEnd"/>
      <w:r w:rsidR="00661F30" w:rsidRPr="0052225F">
        <w:t xml:space="preserve"> </w:t>
      </w:r>
      <w:proofErr w:type="spellStart"/>
      <w:r w:rsidR="00661F30" w:rsidRPr="0052225F">
        <w:t>регионалном</w:t>
      </w:r>
      <w:proofErr w:type="spellEnd"/>
      <w:r w:rsidR="00661F30" w:rsidRPr="0052225F">
        <w:t xml:space="preserve"> и </w:t>
      </w:r>
      <w:r w:rsidR="008160CA">
        <w:rPr>
          <w:lang w:val="sr-Cyrl-RS"/>
        </w:rPr>
        <w:t>4</w:t>
      </w:r>
      <w:r w:rsidR="005B21B0" w:rsidRPr="0052225F">
        <w:t xml:space="preserve"> </w:t>
      </w:r>
      <w:r w:rsidR="005B21B0" w:rsidRPr="0052225F">
        <w:rPr>
          <w:lang w:val="sr-Cyrl-RS"/>
        </w:rPr>
        <w:t xml:space="preserve">задатака на </w:t>
      </w:r>
      <w:proofErr w:type="spellStart"/>
      <w:r w:rsidR="00661F30" w:rsidRPr="0052225F">
        <w:t>републичком</w:t>
      </w:r>
      <w:proofErr w:type="spellEnd"/>
      <w:r w:rsidR="00661F30" w:rsidRPr="0052225F">
        <w:t xml:space="preserve"> </w:t>
      </w:r>
      <w:proofErr w:type="spellStart"/>
      <w:r w:rsidR="00661F30" w:rsidRPr="0052225F">
        <w:t>такмичењу</w:t>
      </w:r>
      <w:proofErr w:type="spellEnd"/>
      <w:r w:rsidR="00661F30" w:rsidRPr="0052225F">
        <w:t xml:space="preserve"> </w:t>
      </w:r>
      <w:r w:rsidR="00D25AD6" w:rsidRPr="0052225F">
        <w:rPr>
          <w:lang w:val="sr-Cyrl-RS"/>
        </w:rPr>
        <w:t xml:space="preserve">из механике </w:t>
      </w:r>
      <w:proofErr w:type="spellStart"/>
      <w:r w:rsidRPr="0052225F">
        <w:t>који</w:t>
      </w:r>
      <w:proofErr w:type="spellEnd"/>
      <w:r w:rsidRPr="0052225F">
        <w:t xml:space="preserve"> </w:t>
      </w:r>
      <w:proofErr w:type="spellStart"/>
      <w:r w:rsidRPr="0052225F">
        <w:t>ће</w:t>
      </w:r>
      <w:proofErr w:type="spellEnd"/>
      <w:r w:rsidRPr="0052225F">
        <w:t xml:space="preserve"> </w:t>
      </w:r>
      <w:proofErr w:type="spellStart"/>
      <w:r w:rsidRPr="0052225F">
        <w:t>бити</w:t>
      </w:r>
      <w:proofErr w:type="spellEnd"/>
      <w:r w:rsidRPr="0052225F">
        <w:t xml:space="preserve"> </w:t>
      </w:r>
      <w:proofErr w:type="spellStart"/>
      <w:r w:rsidRPr="0052225F">
        <w:t>бирани</w:t>
      </w:r>
      <w:proofErr w:type="spellEnd"/>
      <w:r w:rsidRPr="0052225F">
        <w:t xml:space="preserve"> </w:t>
      </w:r>
      <w:proofErr w:type="spellStart"/>
      <w:r w:rsidRPr="0052225F">
        <w:t>из</w:t>
      </w:r>
      <w:proofErr w:type="spellEnd"/>
      <w:r w:rsidRPr="0052225F">
        <w:t xml:space="preserve"> </w:t>
      </w:r>
      <w:proofErr w:type="spellStart"/>
      <w:r w:rsidRPr="0052225F">
        <w:t>различитих</w:t>
      </w:r>
      <w:proofErr w:type="spellEnd"/>
      <w:r w:rsidRPr="0052225F">
        <w:t xml:space="preserve"> </w:t>
      </w:r>
      <w:proofErr w:type="spellStart"/>
      <w:r w:rsidRPr="0052225F">
        <w:t>такмичарских</w:t>
      </w:r>
      <w:proofErr w:type="spellEnd"/>
      <w:r w:rsidRPr="0052225F">
        <w:t xml:space="preserve"> </w:t>
      </w:r>
      <w:proofErr w:type="spellStart"/>
      <w:r w:rsidRPr="0052225F">
        <w:t>области</w:t>
      </w:r>
      <w:proofErr w:type="spellEnd"/>
      <w:r w:rsidRPr="0052225F">
        <w:t>.</w:t>
      </w:r>
      <w:r w:rsidR="006469F4" w:rsidRPr="0052225F">
        <w:t xml:space="preserve"> </w:t>
      </w:r>
      <w:r w:rsidR="00124442">
        <w:rPr>
          <w:lang w:val="sr-Cyrl-RS"/>
        </w:rPr>
        <w:t>Такмичарске задатке з</w:t>
      </w:r>
      <w:r w:rsidR="00BC486A">
        <w:rPr>
          <w:lang w:val="sr-Cyrl-RS"/>
        </w:rPr>
        <w:t>а регионално такмичење ће школи домаћину такмичења доставити инспектори-</w:t>
      </w:r>
      <w:proofErr w:type="spellStart"/>
      <w:r w:rsidR="00BC486A">
        <w:rPr>
          <w:lang w:val="sr-Cyrl-RS"/>
        </w:rPr>
        <w:t>просвјетни</w:t>
      </w:r>
      <w:proofErr w:type="spellEnd"/>
      <w:r w:rsidR="00BC486A">
        <w:rPr>
          <w:lang w:val="sr-Cyrl-RS"/>
        </w:rPr>
        <w:t xml:space="preserve"> </w:t>
      </w:r>
      <w:proofErr w:type="spellStart"/>
      <w:r w:rsidR="00BC486A">
        <w:rPr>
          <w:lang w:val="sr-Cyrl-RS"/>
        </w:rPr>
        <w:t>савјетници</w:t>
      </w:r>
      <w:proofErr w:type="spellEnd"/>
      <w:r w:rsidR="00BC486A">
        <w:rPr>
          <w:lang w:val="sr-Cyrl-RS"/>
        </w:rPr>
        <w:t xml:space="preserve"> или ће представник школе домаћина такмичења задатке преузети у канцеларијама Републичког педаго</w:t>
      </w:r>
      <w:r w:rsidR="000F77BC">
        <w:rPr>
          <w:lang w:val="sr-Cyrl-RS"/>
        </w:rPr>
        <w:t>шког завода, у складу са Стручни</w:t>
      </w:r>
      <w:r w:rsidR="00BC486A">
        <w:rPr>
          <w:lang w:val="sr-Cyrl-RS"/>
        </w:rPr>
        <w:t>м упутством.</w:t>
      </w:r>
    </w:p>
    <w:p w:rsidR="000F77BC" w:rsidRPr="0052225F" w:rsidRDefault="000F77BC" w:rsidP="000F77BC">
      <w:pPr>
        <w:jc w:val="both"/>
        <w:rPr>
          <w:lang w:val="sr-Cyrl-RS"/>
        </w:rPr>
      </w:pPr>
    </w:p>
    <w:p w:rsidR="008371C0" w:rsidRPr="0052225F" w:rsidRDefault="00D5213F" w:rsidP="000F77BC">
      <w:pPr>
        <w:jc w:val="both"/>
        <w:rPr>
          <w:b/>
          <w:i/>
          <w:u w:val="single"/>
        </w:rPr>
      </w:pPr>
      <w:proofErr w:type="spellStart"/>
      <w:r w:rsidRPr="0052225F">
        <w:rPr>
          <w:b/>
          <w:i/>
          <w:u w:val="single"/>
        </w:rPr>
        <w:t>Реги</w:t>
      </w:r>
      <w:r w:rsidR="008371C0" w:rsidRPr="0052225F">
        <w:rPr>
          <w:b/>
          <w:i/>
          <w:u w:val="single"/>
        </w:rPr>
        <w:t>онално</w:t>
      </w:r>
      <w:proofErr w:type="spellEnd"/>
      <w:r w:rsidR="008371C0" w:rsidRPr="0052225F">
        <w:rPr>
          <w:b/>
          <w:i/>
          <w:u w:val="single"/>
        </w:rPr>
        <w:t xml:space="preserve"> </w:t>
      </w:r>
      <w:proofErr w:type="spellStart"/>
      <w:r w:rsidR="008371C0" w:rsidRPr="0052225F">
        <w:rPr>
          <w:b/>
          <w:i/>
          <w:u w:val="single"/>
        </w:rPr>
        <w:t>такмичење</w:t>
      </w:r>
      <w:proofErr w:type="spellEnd"/>
      <w:r w:rsidR="00661F30" w:rsidRPr="0052225F">
        <w:rPr>
          <w:b/>
          <w:i/>
          <w:u w:val="single"/>
        </w:rPr>
        <w:t xml:space="preserve"> – </w:t>
      </w:r>
      <w:proofErr w:type="spellStart"/>
      <w:r w:rsidR="00661F30" w:rsidRPr="0052225F">
        <w:rPr>
          <w:b/>
          <w:i/>
          <w:u w:val="single"/>
        </w:rPr>
        <w:t>такмичарске</w:t>
      </w:r>
      <w:proofErr w:type="spellEnd"/>
      <w:r w:rsidR="00661F30" w:rsidRPr="0052225F">
        <w:rPr>
          <w:b/>
          <w:i/>
          <w:u w:val="single"/>
        </w:rPr>
        <w:t xml:space="preserve"> </w:t>
      </w:r>
      <w:proofErr w:type="spellStart"/>
      <w:r w:rsidR="00661F30" w:rsidRPr="0052225F">
        <w:rPr>
          <w:b/>
          <w:i/>
          <w:u w:val="single"/>
        </w:rPr>
        <w:t>области</w:t>
      </w:r>
      <w:proofErr w:type="spellEnd"/>
      <w:r w:rsidR="00D25AD6" w:rsidRPr="0052225F">
        <w:rPr>
          <w:b/>
          <w:i/>
          <w:u w:val="single"/>
        </w:rPr>
        <w:t xml:space="preserve"> </w:t>
      </w:r>
    </w:p>
    <w:p w:rsidR="008371C0" w:rsidRPr="0052225F" w:rsidRDefault="008371C0" w:rsidP="000F77BC">
      <w:pPr>
        <w:jc w:val="both"/>
      </w:pPr>
      <w:proofErr w:type="spellStart"/>
      <w:r w:rsidRPr="0052225F">
        <w:t>Такмичарске</w:t>
      </w:r>
      <w:proofErr w:type="spellEnd"/>
      <w:r w:rsidRPr="0052225F">
        <w:t xml:space="preserve"> </w:t>
      </w:r>
      <w:proofErr w:type="spellStart"/>
      <w:r w:rsidRPr="0052225F">
        <w:t>области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proofErr w:type="spellStart"/>
      <w:r w:rsidRPr="0052225F">
        <w:t>регионално</w:t>
      </w:r>
      <w:proofErr w:type="spellEnd"/>
      <w:r w:rsidRPr="0052225F">
        <w:t xml:space="preserve"> </w:t>
      </w:r>
      <w:proofErr w:type="spellStart"/>
      <w:r w:rsidRPr="0052225F">
        <w:t>такмичење</w:t>
      </w:r>
      <w:proofErr w:type="spellEnd"/>
      <w:r w:rsidRPr="0052225F">
        <w:t xml:space="preserve"> </w:t>
      </w:r>
      <w:proofErr w:type="spellStart"/>
      <w:r w:rsidRPr="0052225F">
        <w:t>су</w:t>
      </w:r>
      <w:proofErr w:type="spellEnd"/>
      <w:r w:rsidRPr="0052225F">
        <w:t>:</w:t>
      </w:r>
    </w:p>
    <w:p w:rsidR="00867A2B" w:rsidRPr="0052225F" w:rsidRDefault="00AB3B8B" w:rsidP="000F77BC">
      <w:pPr>
        <w:pStyle w:val="ListParagraph"/>
        <w:numPr>
          <w:ilvl w:val="0"/>
          <w:numId w:val="4"/>
        </w:numPr>
        <w:jc w:val="both"/>
      </w:pPr>
      <w:proofErr w:type="spellStart"/>
      <w:r w:rsidRPr="0052225F">
        <w:t>области</w:t>
      </w:r>
      <w:proofErr w:type="spellEnd"/>
      <w:r w:rsidRPr="0052225F">
        <w:t xml:space="preserve"> </w:t>
      </w:r>
      <w:proofErr w:type="spellStart"/>
      <w:r w:rsidRPr="0052225F">
        <w:t>из</w:t>
      </w:r>
      <w:proofErr w:type="spellEnd"/>
      <w:r w:rsidRPr="0052225F">
        <w:t xml:space="preserve"> </w:t>
      </w:r>
      <w:proofErr w:type="spellStart"/>
      <w:r w:rsidRPr="0052225F">
        <w:t>статике</w:t>
      </w:r>
      <w:proofErr w:type="spellEnd"/>
      <w:r w:rsidRPr="0052225F">
        <w:t xml:space="preserve"> </w:t>
      </w:r>
    </w:p>
    <w:p w:rsidR="00867A2B" w:rsidRPr="00CB477F" w:rsidRDefault="00867A2B" w:rsidP="000F77BC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 w:rsidRPr="00CB477F">
        <w:t>аксијално</w:t>
      </w:r>
      <w:proofErr w:type="spellEnd"/>
      <w:proofErr w:type="gramEnd"/>
      <w:r w:rsidRPr="00CB477F">
        <w:t xml:space="preserve"> </w:t>
      </w:r>
      <w:proofErr w:type="spellStart"/>
      <w:r w:rsidRPr="00CB477F">
        <w:t>напрезање</w:t>
      </w:r>
      <w:proofErr w:type="spellEnd"/>
      <w:r w:rsidR="00AB3B8B" w:rsidRPr="00CB477F">
        <w:t>.</w:t>
      </w:r>
    </w:p>
    <w:p w:rsidR="008371C0" w:rsidRPr="00CB477F" w:rsidRDefault="006C73BE" w:rsidP="000F77BC">
      <w:pPr>
        <w:jc w:val="both"/>
      </w:pPr>
      <w:proofErr w:type="spellStart"/>
      <w:r w:rsidRPr="00CB477F">
        <w:t>В</w:t>
      </w:r>
      <w:r w:rsidR="008371C0" w:rsidRPr="00CB477F">
        <w:t>ријеме</w:t>
      </w:r>
      <w:proofErr w:type="spellEnd"/>
      <w:r w:rsidR="008371C0" w:rsidRPr="00CB477F">
        <w:t xml:space="preserve"> </w:t>
      </w:r>
      <w:proofErr w:type="spellStart"/>
      <w:r w:rsidR="008371C0" w:rsidRPr="00CB477F">
        <w:t>израде</w:t>
      </w:r>
      <w:proofErr w:type="spellEnd"/>
      <w:r w:rsidR="008371C0" w:rsidRPr="00CB477F">
        <w:t xml:space="preserve"> </w:t>
      </w:r>
      <w:proofErr w:type="spellStart"/>
      <w:r w:rsidR="008371C0" w:rsidRPr="00CB477F">
        <w:t>задатака</w:t>
      </w:r>
      <w:proofErr w:type="spellEnd"/>
      <w:r w:rsidR="008371C0" w:rsidRPr="00CB477F">
        <w:t xml:space="preserve"> </w:t>
      </w:r>
      <w:proofErr w:type="spellStart"/>
      <w:r w:rsidR="008371C0" w:rsidRPr="00CB477F">
        <w:t>је</w:t>
      </w:r>
      <w:proofErr w:type="spellEnd"/>
      <w:r w:rsidR="008371C0" w:rsidRPr="00CB477F">
        <w:t xml:space="preserve"> </w:t>
      </w:r>
      <w:r w:rsidR="008371C0" w:rsidRPr="00CB477F">
        <w:rPr>
          <w:b/>
        </w:rPr>
        <w:t xml:space="preserve">120 </w:t>
      </w:r>
      <w:proofErr w:type="spellStart"/>
      <w:r w:rsidR="008371C0" w:rsidRPr="00CB477F">
        <w:rPr>
          <w:b/>
        </w:rPr>
        <w:t>минута</w:t>
      </w:r>
      <w:proofErr w:type="spellEnd"/>
      <w:r w:rsidR="008371C0" w:rsidRPr="00CB477F">
        <w:t>.</w:t>
      </w:r>
    </w:p>
    <w:p w:rsidR="000F77BC" w:rsidRPr="00CB477F" w:rsidRDefault="000F77BC" w:rsidP="000F77BC">
      <w:pPr>
        <w:jc w:val="both"/>
      </w:pPr>
    </w:p>
    <w:p w:rsidR="008371C0" w:rsidRPr="008160CA" w:rsidRDefault="008371C0" w:rsidP="000F77BC">
      <w:pPr>
        <w:jc w:val="both"/>
        <w:rPr>
          <w:b/>
          <w:i/>
          <w:u w:val="single"/>
        </w:rPr>
      </w:pPr>
      <w:proofErr w:type="spellStart"/>
      <w:r w:rsidRPr="00CB477F">
        <w:rPr>
          <w:b/>
          <w:i/>
          <w:u w:val="single"/>
        </w:rPr>
        <w:t>Републичко</w:t>
      </w:r>
      <w:proofErr w:type="spellEnd"/>
      <w:r w:rsidRPr="00CB477F">
        <w:rPr>
          <w:b/>
          <w:i/>
          <w:u w:val="single"/>
        </w:rPr>
        <w:t xml:space="preserve"> </w:t>
      </w:r>
      <w:proofErr w:type="spellStart"/>
      <w:r w:rsidRPr="00CB477F">
        <w:rPr>
          <w:b/>
          <w:i/>
          <w:u w:val="single"/>
        </w:rPr>
        <w:t>такмичење</w:t>
      </w:r>
      <w:proofErr w:type="spellEnd"/>
      <w:r w:rsidR="00661F30" w:rsidRPr="00CB477F">
        <w:rPr>
          <w:b/>
          <w:i/>
          <w:u w:val="single"/>
        </w:rPr>
        <w:t xml:space="preserve"> – </w:t>
      </w:r>
      <w:proofErr w:type="spellStart"/>
      <w:r w:rsidR="00661F30" w:rsidRPr="00CB477F">
        <w:rPr>
          <w:b/>
          <w:i/>
          <w:u w:val="single"/>
        </w:rPr>
        <w:t>такмичарске</w:t>
      </w:r>
      <w:proofErr w:type="spellEnd"/>
      <w:r w:rsidR="00661F30" w:rsidRPr="00CB477F">
        <w:rPr>
          <w:b/>
          <w:i/>
          <w:u w:val="single"/>
        </w:rPr>
        <w:t xml:space="preserve"> </w:t>
      </w:r>
      <w:proofErr w:type="spellStart"/>
      <w:r w:rsidR="00661F30" w:rsidRPr="00CB477F">
        <w:rPr>
          <w:b/>
          <w:i/>
          <w:u w:val="single"/>
        </w:rPr>
        <w:t>области</w:t>
      </w:r>
      <w:proofErr w:type="spellEnd"/>
    </w:p>
    <w:p w:rsidR="008371C0" w:rsidRPr="00CB477F" w:rsidRDefault="008371C0" w:rsidP="000F77BC">
      <w:pPr>
        <w:jc w:val="both"/>
      </w:pPr>
      <w:proofErr w:type="spellStart"/>
      <w:r w:rsidRPr="00CB477F">
        <w:t>Такмичарске</w:t>
      </w:r>
      <w:proofErr w:type="spellEnd"/>
      <w:r w:rsidRPr="00CB477F">
        <w:t xml:space="preserve"> </w:t>
      </w:r>
      <w:proofErr w:type="spellStart"/>
      <w:r w:rsidRPr="00CB477F">
        <w:t>области</w:t>
      </w:r>
      <w:proofErr w:type="spellEnd"/>
      <w:r w:rsidRPr="00CB477F">
        <w:t xml:space="preserve"> </w:t>
      </w:r>
      <w:proofErr w:type="spellStart"/>
      <w:r w:rsidRPr="00CB477F">
        <w:t>за</w:t>
      </w:r>
      <w:proofErr w:type="spellEnd"/>
      <w:r w:rsidRPr="00CB477F">
        <w:t xml:space="preserve"> </w:t>
      </w:r>
      <w:proofErr w:type="spellStart"/>
      <w:r w:rsidR="000D2E9A" w:rsidRPr="00CB477F">
        <w:t>републичко</w:t>
      </w:r>
      <w:proofErr w:type="spellEnd"/>
      <w:r w:rsidRPr="00CB477F">
        <w:t xml:space="preserve"> </w:t>
      </w:r>
      <w:proofErr w:type="spellStart"/>
      <w:r w:rsidRPr="00CB477F">
        <w:t>такмичење</w:t>
      </w:r>
      <w:proofErr w:type="spellEnd"/>
      <w:r w:rsidRPr="00CB477F">
        <w:t xml:space="preserve"> </w:t>
      </w:r>
      <w:proofErr w:type="spellStart"/>
      <w:r w:rsidRPr="00CB477F">
        <w:t>су</w:t>
      </w:r>
      <w:proofErr w:type="spellEnd"/>
      <w:r w:rsidRPr="00CB477F">
        <w:t>:</w:t>
      </w:r>
    </w:p>
    <w:p w:rsidR="00867A2B" w:rsidRPr="00CB477F" w:rsidRDefault="00AB3B8B" w:rsidP="000F77BC">
      <w:pPr>
        <w:pStyle w:val="ListParagraph"/>
        <w:numPr>
          <w:ilvl w:val="0"/>
          <w:numId w:val="4"/>
        </w:numPr>
        <w:jc w:val="both"/>
      </w:pPr>
      <w:proofErr w:type="spellStart"/>
      <w:r w:rsidRPr="00CB477F">
        <w:t>области</w:t>
      </w:r>
      <w:proofErr w:type="spellEnd"/>
      <w:r w:rsidRPr="00CB477F">
        <w:t xml:space="preserve"> </w:t>
      </w:r>
      <w:proofErr w:type="spellStart"/>
      <w:r w:rsidRPr="00CB477F">
        <w:t>из</w:t>
      </w:r>
      <w:proofErr w:type="spellEnd"/>
      <w:r w:rsidRPr="00CB477F">
        <w:t xml:space="preserve"> </w:t>
      </w:r>
      <w:proofErr w:type="spellStart"/>
      <w:r w:rsidRPr="00CB477F">
        <w:t>статике</w:t>
      </w:r>
      <w:proofErr w:type="spellEnd"/>
      <w:r w:rsidRPr="00CB477F">
        <w:t xml:space="preserve">, </w:t>
      </w:r>
    </w:p>
    <w:p w:rsidR="00867A2B" w:rsidRPr="00CB477F" w:rsidRDefault="00867A2B" w:rsidP="000F77BC">
      <w:pPr>
        <w:pStyle w:val="ListParagraph"/>
        <w:numPr>
          <w:ilvl w:val="0"/>
          <w:numId w:val="4"/>
        </w:numPr>
        <w:jc w:val="both"/>
      </w:pPr>
      <w:proofErr w:type="spellStart"/>
      <w:r w:rsidRPr="00CB477F">
        <w:t>аксијално</w:t>
      </w:r>
      <w:proofErr w:type="spellEnd"/>
      <w:r w:rsidRPr="00CB477F">
        <w:t xml:space="preserve"> </w:t>
      </w:r>
      <w:proofErr w:type="spellStart"/>
      <w:r w:rsidRPr="00CB477F">
        <w:t>напрезање</w:t>
      </w:r>
      <w:proofErr w:type="spellEnd"/>
      <w:r w:rsidR="00AB3B8B" w:rsidRPr="00CB477F">
        <w:t>,</w:t>
      </w:r>
    </w:p>
    <w:p w:rsidR="00867A2B" w:rsidRPr="00CB477F" w:rsidRDefault="00867A2B" w:rsidP="000F77BC">
      <w:pPr>
        <w:pStyle w:val="ListParagraph"/>
        <w:numPr>
          <w:ilvl w:val="0"/>
          <w:numId w:val="4"/>
        </w:numPr>
        <w:jc w:val="both"/>
      </w:pPr>
      <w:proofErr w:type="spellStart"/>
      <w:r w:rsidRPr="00CB477F">
        <w:t>смицање</w:t>
      </w:r>
      <w:proofErr w:type="spellEnd"/>
      <w:r w:rsidR="00AB3B8B" w:rsidRPr="00CB477F">
        <w:t>,</w:t>
      </w:r>
    </w:p>
    <w:p w:rsidR="00AB3B8B" w:rsidRPr="00CB477F" w:rsidRDefault="00AB3B8B" w:rsidP="000F77BC">
      <w:pPr>
        <w:pStyle w:val="ListParagraph"/>
        <w:numPr>
          <w:ilvl w:val="0"/>
          <w:numId w:val="4"/>
        </w:numPr>
        <w:jc w:val="both"/>
      </w:pPr>
      <w:proofErr w:type="spellStart"/>
      <w:r w:rsidRPr="00CB477F">
        <w:t>геометријске</w:t>
      </w:r>
      <w:proofErr w:type="spellEnd"/>
      <w:r w:rsidRPr="00CB477F">
        <w:t xml:space="preserve"> </w:t>
      </w:r>
      <w:proofErr w:type="spellStart"/>
      <w:r w:rsidRPr="00CB477F">
        <w:t>карактери</w:t>
      </w:r>
      <w:r w:rsidR="003413E7" w:rsidRPr="00CB477F">
        <w:t>стике</w:t>
      </w:r>
      <w:proofErr w:type="spellEnd"/>
      <w:r w:rsidR="003413E7" w:rsidRPr="00CB477F">
        <w:t xml:space="preserve"> </w:t>
      </w:r>
      <w:proofErr w:type="spellStart"/>
      <w:r w:rsidR="003413E7" w:rsidRPr="00CB477F">
        <w:t>попречних</w:t>
      </w:r>
      <w:proofErr w:type="spellEnd"/>
      <w:r w:rsidR="003413E7" w:rsidRPr="00CB477F">
        <w:t xml:space="preserve"> </w:t>
      </w:r>
      <w:proofErr w:type="spellStart"/>
      <w:r w:rsidR="003413E7" w:rsidRPr="00CB477F">
        <w:t>пресјека</w:t>
      </w:r>
      <w:proofErr w:type="spellEnd"/>
      <w:r w:rsidR="003413E7" w:rsidRPr="00CB477F">
        <w:t xml:space="preserve"> </w:t>
      </w:r>
      <w:proofErr w:type="spellStart"/>
      <w:r w:rsidR="003413E7" w:rsidRPr="00CB477F">
        <w:t>носача</w:t>
      </w:r>
      <w:proofErr w:type="spellEnd"/>
      <w:r w:rsidR="003413E7" w:rsidRPr="00CB477F">
        <w:t xml:space="preserve"> и</w:t>
      </w:r>
    </w:p>
    <w:p w:rsidR="003413E7" w:rsidRPr="00CB477F" w:rsidRDefault="003413E7" w:rsidP="000F77BC">
      <w:pPr>
        <w:pStyle w:val="ListParagraph"/>
        <w:numPr>
          <w:ilvl w:val="0"/>
          <w:numId w:val="4"/>
        </w:numPr>
        <w:jc w:val="both"/>
      </w:pPr>
      <w:proofErr w:type="spellStart"/>
      <w:proofErr w:type="gramStart"/>
      <w:r w:rsidRPr="00CB477F">
        <w:t>увијање</w:t>
      </w:r>
      <w:proofErr w:type="spellEnd"/>
      <w:proofErr w:type="gramEnd"/>
      <w:r w:rsidRPr="00CB477F">
        <w:t>.</w:t>
      </w:r>
    </w:p>
    <w:p w:rsidR="008371C0" w:rsidRDefault="006C73BE" w:rsidP="000F77BC">
      <w:pPr>
        <w:jc w:val="both"/>
      </w:pPr>
      <w:proofErr w:type="spellStart"/>
      <w:r w:rsidRPr="00CB477F">
        <w:t>В</w:t>
      </w:r>
      <w:r w:rsidR="008371C0" w:rsidRPr="00CB477F">
        <w:t>ријеме</w:t>
      </w:r>
      <w:proofErr w:type="spellEnd"/>
      <w:r w:rsidR="008371C0" w:rsidRPr="00CB477F">
        <w:t xml:space="preserve"> </w:t>
      </w:r>
      <w:proofErr w:type="spellStart"/>
      <w:r w:rsidR="008371C0" w:rsidRPr="00CB477F">
        <w:t>израде</w:t>
      </w:r>
      <w:proofErr w:type="spellEnd"/>
      <w:r w:rsidR="008371C0" w:rsidRPr="00CB477F">
        <w:t xml:space="preserve"> </w:t>
      </w:r>
      <w:proofErr w:type="spellStart"/>
      <w:r w:rsidR="008371C0" w:rsidRPr="00CB477F">
        <w:t>задатака</w:t>
      </w:r>
      <w:proofErr w:type="spellEnd"/>
      <w:r w:rsidR="008371C0" w:rsidRPr="00CB477F">
        <w:t xml:space="preserve"> </w:t>
      </w:r>
      <w:proofErr w:type="spellStart"/>
      <w:r w:rsidR="008371C0" w:rsidRPr="00CB477F">
        <w:t>је</w:t>
      </w:r>
      <w:proofErr w:type="spellEnd"/>
      <w:r w:rsidR="008371C0" w:rsidRPr="00CB477F">
        <w:t xml:space="preserve"> </w:t>
      </w:r>
      <w:r w:rsidR="00C90025" w:rsidRPr="00CB477F">
        <w:rPr>
          <w:b/>
        </w:rPr>
        <w:t>15</w:t>
      </w:r>
      <w:r w:rsidR="008371C0" w:rsidRPr="00CB477F">
        <w:rPr>
          <w:b/>
        </w:rPr>
        <w:t xml:space="preserve">0 </w:t>
      </w:r>
      <w:proofErr w:type="spellStart"/>
      <w:r w:rsidR="008371C0" w:rsidRPr="00CB477F">
        <w:rPr>
          <w:b/>
        </w:rPr>
        <w:t>минута</w:t>
      </w:r>
      <w:proofErr w:type="spellEnd"/>
      <w:r w:rsidR="008371C0" w:rsidRPr="00CB477F">
        <w:t>.</w:t>
      </w:r>
    </w:p>
    <w:p w:rsidR="000F77BC" w:rsidRPr="0052225F" w:rsidRDefault="000F77BC" w:rsidP="000F77BC">
      <w:pPr>
        <w:jc w:val="both"/>
      </w:pPr>
    </w:p>
    <w:p w:rsidR="009A5EB4" w:rsidRPr="00124442" w:rsidRDefault="009A5EB4" w:rsidP="000F77BC">
      <w:pPr>
        <w:jc w:val="both"/>
        <w:rPr>
          <w:b/>
          <w:u w:val="single"/>
        </w:rPr>
      </w:pPr>
      <w:proofErr w:type="spellStart"/>
      <w:r w:rsidRPr="0052225F">
        <w:rPr>
          <w:b/>
          <w:u w:val="single"/>
        </w:rPr>
        <w:t>Компјутерско</w:t>
      </w:r>
      <w:proofErr w:type="spellEnd"/>
      <w:r w:rsidRPr="0052225F">
        <w:rPr>
          <w:b/>
          <w:u w:val="single"/>
        </w:rPr>
        <w:t xml:space="preserve"> </w:t>
      </w:r>
      <w:proofErr w:type="spellStart"/>
      <w:r w:rsidRPr="0052225F">
        <w:rPr>
          <w:b/>
          <w:u w:val="single"/>
        </w:rPr>
        <w:t>конструисање</w:t>
      </w:r>
      <w:proofErr w:type="spellEnd"/>
      <w:r w:rsidRPr="0052225F">
        <w:rPr>
          <w:b/>
          <w:u w:val="single"/>
        </w:rPr>
        <w:t xml:space="preserve"> </w:t>
      </w:r>
    </w:p>
    <w:p w:rsidR="004C08A7" w:rsidRPr="0052225F" w:rsidRDefault="00580FEF" w:rsidP="000F77BC">
      <w:pPr>
        <w:jc w:val="both"/>
        <w:rPr>
          <w:b/>
          <w:u w:val="single"/>
        </w:rPr>
      </w:pPr>
      <w:r w:rsidRPr="0052225F">
        <w:t xml:space="preserve">У </w:t>
      </w:r>
      <w:proofErr w:type="spellStart"/>
      <w:r w:rsidRPr="0052225F">
        <w:t>такмичарској</w:t>
      </w:r>
      <w:proofErr w:type="spellEnd"/>
      <w:r w:rsidRPr="0052225F">
        <w:t xml:space="preserve"> </w:t>
      </w:r>
      <w:proofErr w:type="spellStart"/>
      <w:r w:rsidRPr="0052225F">
        <w:t>дисциплини</w:t>
      </w:r>
      <w:proofErr w:type="spellEnd"/>
      <w:r w:rsidRPr="0052225F">
        <w:t xml:space="preserve"> </w:t>
      </w:r>
      <w:proofErr w:type="spellStart"/>
      <w:r w:rsidRPr="0052225F">
        <w:t>компјутерско</w:t>
      </w:r>
      <w:proofErr w:type="spellEnd"/>
      <w:r w:rsidRPr="0052225F">
        <w:t xml:space="preserve"> </w:t>
      </w:r>
      <w:proofErr w:type="spellStart"/>
      <w:r w:rsidRPr="0052225F">
        <w:t>конструисање</w:t>
      </w:r>
      <w:proofErr w:type="spellEnd"/>
      <w:r w:rsidRPr="0052225F">
        <w:t xml:space="preserve"> </w:t>
      </w:r>
      <w:proofErr w:type="spellStart"/>
      <w:r w:rsidR="004C08A7" w:rsidRPr="0052225F">
        <w:t>могу</w:t>
      </w:r>
      <w:proofErr w:type="spellEnd"/>
      <w:r w:rsidRPr="0052225F">
        <w:t xml:space="preserve"> </w:t>
      </w:r>
      <w:proofErr w:type="spellStart"/>
      <w:r w:rsidR="00F84F4B" w:rsidRPr="0052225F">
        <w:t>се</w:t>
      </w:r>
      <w:proofErr w:type="spellEnd"/>
      <w:r w:rsidR="00F84F4B" w:rsidRPr="0052225F">
        <w:t xml:space="preserve"> </w:t>
      </w:r>
      <w:proofErr w:type="spellStart"/>
      <w:r w:rsidRPr="0052225F">
        <w:t>такмичити</w:t>
      </w:r>
      <w:proofErr w:type="spellEnd"/>
      <w:r w:rsidRPr="0052225F">
        <w:t xml:space="preserve"> </w:t>
      </w:r>
      <w:proofErr w:type="spellStart"/>
      <w:r w:rsidRPr="0052225F">
        <w:t>ученици</w:t>
      </w:r>
      <w:proofErr w:type="spellEnd"/>
      <w:r w:rsidRPr="0052225F">
        <w:t xml:space="preserve"> </w:t>
      </w:r>
      <w:r w:rsidR="00F05EBA" w:rsidRPr="00681302">
        <w:t>III и IV</w:t>
      </w:r>
      <w:r w:rsidRPr="0052225F">
        <w:t xml:space="preserve"> </w:t>
      </w:r>
      <w:proofErr w:type="spellStart"/>
      <w:r w:rsidRPr="000F77BC">
        <w:t>разреда</w:t>
      </w:r>
      <w:proofErr w:type="spellEnd"/>
      <w:r w:rsidRPr="0052225F">
        <w:t xml:space="preserve"> </w:t>
      </w:r>
      <w:proofErr w:type="spellStart"/>
      <w:r w:rsidRPr="0052225F">
        <w:t>занимања</w:t>
      </w:r>
      <w:proofErr w:type="spellEnd"/>
      <w:r w:rsidRPr="0052225F">
        <w:t xml:space="preserve"> </w:t>
      </w:r>
      <w:proofErr w:type="spellStart"/>
      <w:r w:rsidRPr="0052225F">
        <w:t>машински</w:t>
      </w:r>
      <w:proofErr w:type="spellEnd"/>
      <w:r w:rsidR="005B21B0" w:rsidRPr="0052225F">
        <w:rPr>
          <w:lang w:val="sr-Cyrl-RS"/>
        </w:rPr>
        <w:t>х</w:t>
      </w:r>
      <w:r w:rsidRPr="0052225F">
        <w:t xml:space="preserve"> </w:t>
      </w:r>
      <w:proofErr w:type="spellStart"/>
      <w:r w:rsidRPr="0052225F">
        <w:t>техничар</w:t>
      </w:r>
      <w:r w:rsidR="005B21B0" w:rsidRPr="0052225F">
        <w:t>a</w:t>
      </w:r>
      <w:proofErr w:type="spellEnd"/>
      <w:r w:rsidR="005B21B0" w:rsidRPr="0052225F">
        <w:t xml:space="preserve"> (</w:t>
      </w:r>
      <w:r w:rsidR="00213E68" w:rsidRPr="0052225F">
        <w:rPr>
          <w:lang w:val="sr-Cyrl-RS"/>
        </w:rPr>
        <w:t xml:space="preserve">техничар </w:t>
      </w:r>
      <w:proofErr w:type="spellStart"/>
      <w:r w:rsidR="00F05EBA" w:rsidRPr="0052225F">
        <w:t>за</w:t>
      </w:r>
      <w:proofErr w:type="spellEnd"/>
      <w:r w:rsidR="00F05EBA" w:rsidRPr="0052225F">
        <w:t xml:space="preserve"> </w:t>
      </w:r>
      <w:proofErr w:type="spellStart"/>
      <w:r w:rsidR="00F05EBA" w:rsidRPr="0052225F">
        <w:t>компјутерско</w:t>
      </w:r>
      <w:proofErr w:type="spellEnd"/>
      <w:r w:rsidR="00F05EBA" w:rsidRPr="0052225F">
        <w:t xml:space="preserve"> </w:t>
      </w:r>
      <w:proofErr w:type="spellStart"/>
      <w:r w:rsidR="00F05EBA" w:rsidRPr="0052225F">
        <w:t>конструисање</w:t>
      </w:r>
      <w:proofErr w:type="spellEnd"/>
      <w:r w:rsidR="00F05EBA" w:rsidRPr="0052225F">
        <w:t>,</w:t>
      </w:r>
      <w:r w:rsidR="00A2193B" w:rsidRPr="0052225F">
        <w:t xml:space="preserve"> </w:t>
      </w:r>
      <w:proofErr w:type="spellStart"/>
      <w:r w:rsidR="00A2193B" w:rsidRPr="0052225F">
        <w:t>машински</w:t>
      </w:r>
      <w:proofErr w:type="spellEnd"/>
      <w:r w:rsidR="00A2193B" w:rsidRPr="0052225F">
        <w:t xml:space="preserve"> </w:t>
      </w:r>
      <w:proofErr w:type="spellStart"/>
      <w:r w:rsidR="00A2193B" w:rsidRPr="0052225F">
        <w:t>техничар</w:t>
      </w:r>
      <w:proofErr w:type="spellEnd"/>
      <w:r w:rsidR="00A2193B" w:rsidRPr="0052225F">
        <w:t xml:space="preserve"> </w:t>
      </w:r>
      <w:proofErr w:type="spellStart"/>
      <w:r w:rsidR="00A2193B" w:rsidRPr="0052225F">
        <w:t>за</w:t>
      </w:r>
      <w:proofErr w:type="spellEnd"/>
      <w:r w:rsidR="00A2193B" w:rsidRPr="0052225F">
        <w:t xml:space="preserve"> </w:t>
      </w:r>
      <w:proofErr w:type="spellStart"/>
      <w:r w:rsidR="00A2193B" w:rsidRPr="0052225F">
        <w:t>моторе</w:t>
      </w:r>
      <w:proofErr w:type="spellEnd"/>
      <w:r w:rsidR="00A2193B" w:rsidRPr="0052225F">
        <w:t xml:space="preserve"> и </w:t>
      </w:r>
      <w:proofErr w:type="spellStart"/>
      <w:r w:rsidR="00A2193B" w:rsidRPr="0052225F">
        <w:t>моторна</w:t>
      </w:r>
      <w:proofErr w:type="spellEnd"/>
      <w:r w:rsidR="00A2193B" w:rsidRPr="0052225F">
        <w:t xml:space="preserve"> </w:t>
      </w:r>
      <w:proofErr w:type="spellStart"/>
      <w:r w:rsidR="00A2193B" w:rsidRPr="0052225F">
        <w:t>возила</w:t>
      </w:r>
      <w:proofErr w:type="spellEnd"/>
      <w:r w:rsidR="00213E68" w:rsidRPr="0052225F">
        <w:t xml:space="preserve">, </w:t>
      </w:r>
      <w:proofErr w:type="spellStart"/>
      <w:r w:rsidR="00F05EBA" w:rsidRPr="0052225F">
        <w:t>техничар</w:t>
      </w:r>
      <w:proofErr w:type="spellEnd"/>
      <w:r w:rsidR="00F05EBA" w:rsidRPr="0052225F">
        <w:t xml:space="preserve"> </w:t>
      </w:r>
      <w:proofErr w:type="spellStart"/>
      <w:r w:rsidR="00F05EBA" w:rsidRPr="0052225F">
        <w:t>машинске</w:t>
      </w:r>
      <w:proofErr w:type="spellEnd"/>
      <w:r w:rsidR="00F05EBA" w:rsidRPr="0052225F">
        <w:t xml:space="preserve"> </w:t>
      </w:r>
      <w:proofErr w:type="spellStart"/>
      <w:r w:rsidR="00F05EBA" w:rsidRPr="0052225F">
        <w:t>енергетике</w:t>
      </w:r>
      <w:proofErr w:type="spellEnd"/>
      <w:r w:rsidR="00213E68" w:rsidRPr="0052225F">
        <w:t xml:space="preserve">, </w:t>
      </w:r>
      <w:r w:rsidR="00213E68" w:rsidRPr="0052225F">
        <w:rPr>
          <w:lang w:val="sr-Cyrl-RS"/>
        </w:rPr>
        <w:t>техничар CNC технологија</w:t>
      </w:r>
      <w:r w:rsidR="00D25AD6" w:rsidRPr="0052225F">
        <w:rPr>
          <w:lang w:val="sr-Cyrl-RS"/>
        </w:rPr>
        <w:t>)</w:t>
      </w:r>
      <w:r w:rsidRPr="0052225F">
        <w:t xml:space="preserve">. </w:t>
      </w:r>
      <w:r w:rsidR="00C874D5" w:rsidRPr="0052225F">
        <w:rPr>
          <w:lang w:val="sr-Cyrl-RS"/>
        </w:rPr>
        <w:t xml:space="preserve">Пријаву </w:t>
      </w:r>
      <w:proofErr w:type="spellStart"/>
      <w:r w:rsidR="004C08A7" w:rsidRPr="0052225F">
        <w:t>ученика</w:t>
      </w:r>
      <w:proofErr w:type="spellEnd"/>
      <w:r w:rsidR="004C08A7" w:rsidRPr="0052225F">
        <w:t xml:space="preserve"> </w:t>
      </w:r>
      <w:proofErr w:type="spellStart"/>
      <w:r w:rsidR="004C08A7" w:rsidRPr="0052225F">
        <w:t>за</w:t>
      </w:r>
      <w:proofErr w:type="spellEnd"/>
      <w:r w:rsidR="004C08A7" w:rsidRPr="0052225F">
        <w:t xml:space="preserve"> </w:t>
      </w:r>
      <w:proofErr w:type="spellStart"/>
      <w:r w:rsidR="004C08A7" w:rsidRPr="0052225F">
        <w:t>регионално</w:t>
      </w:r>
      <w:proofErr w:type="spellEnd"/>
      <w:r w:rsidR="004C08A7" w:rsidRPr="0052225F">
        <w:t xml:space="preserve"> </w:t>
      </w:r>
      <w:proofErr w:type="spellStart"/>
      <w:r w:rsidR="004C08A7" w:rsidRPr="0052225F">
        <w:t>такмичење</w:t>
      </w:r>
      <w:proofErr w:type="spellEnd"/>
      <w:r w:rsidR="004C08A7" w:rsidRPr="0052225F">
        <w:t xml:space="preserve"> </w:t>
      </w:r>
      <w:proofErr w:type="spellStart"/>
      <w:r w:rsidR="004C08A7" w:rsidRPr="0052225F">
        <w:t>школе</w:t>
      </w:r>
      <w:proofErr w:type="spellEnd"/>
      <w:r w:rsidR="004C08A7" w:rsidRPr="0052225F">
        <w:t xml:space="preserve"> </w:t>
      </w:r>
      <w:proofErr w:type="spellStart"/>
      <w:r w:rsidR="004C08A7" w:rsidRPr="0052225F">
        <w:t>ће</w:t>
      </w:r>
      <w:proofErr w:type="spellEnd"/>
      <w:r w:rsidR="004C08A7" w:rsidRPr="0052225F">
        <w:t xml:space="preserve"> </w:t>
      </w:r>
      <w:proofErr w:type="spellStart"/>
      <w:r w:rsidR="004C08A7" w:rsidRPr="0052225F">
        <w:t>извршити</w:t>
      </w:r>
      <w:proofErr w:type="spellEnd"/>
      <w:r w:rsidR="004C08A7" w:rsidRPr="0052225F">
        <w:t xml:space="preserve"> у </w:t>
      </w:r>
      <w:proofErr w:type="spellStart"/>
      <w:r w:rsidR="004C08A7" w:rsidRPr="0052225F">
        <w:t>складу</w:t>
      </w:r>
      <w:proofErr w:type="spellEnd"/>
      <w:r w:rsidR="004C08A7" w:rsidRPr="0052225F">
        <w:t xml:space="preserve"> </w:t>
      </w:r>
      <w:proofErr w:type="spellStart"/>
      <w:r w:rsidR="004C08A7" w:rsidRPr="0052225F">
        <w:t>са</w:t>
      </w:r>
      <w:proofErr w:type="spellEnd"/>
      <w:r w:rsidR="004C08A7" w:rsidRPr="0052225F">
        <w:t xml:space="preserve"> </w:t>
      </w:r>
      <w:proofErr w:type="spellStart"/>
      <w:r w:rsidR="004C08A7" w:rsidRPr="0052225F">
        <w:t>Стручним</w:t>
      </w:r>
      <w:proofErr w:type="spellEnd"/>
      <w:r w:rsidR="004C08A7" w:rsidRPr="0052225F">
        <w:t xml:space="preserve"> </w:t>
      </w:r>
      <w:proofErr w:type="spellStart"/>
      <w:r w:rsidR="004C08A7" w:rsidRPr="0052225F">
        <w:t>упутством</w:t>
      </w:r>
      <w:proofErr w:type="spellEnd"/>
      <w:r w:rsidR="004C08A7" w:rsidRPr="0052225F">
        <w:t xml:space="preserve"> </w:t>
      </w:r>
      <w:proofErr w:type="spellStart"/>
      <w:r w:rsidR="004C08A7" w:rsidRPr="0052225F">
        <w:t>за</w:t>
      </w:r>
      <w:proofErr w:type="spellEnd"/>
      <w:r w:rsidR="004C08A7" w:rsidRPr="0052225F">
        <w:t xml:space="preserve"> </w:t>
      </w:r>
      <w:r w:rsidR="00C874D5" w:rsidRPr="0052225F">
        <w:rPr>
          <w:lang w:val="sr-Cyrl-RS"/>
        </w:rPr>
        <w:t>организацију</w:t>
      </w:r>
      <w:r w:rsidR="004C08A7" w:rsidRPr="0052225F">
        <w:t xml:space="preserve"> </w:t>
      </w:r>
      <w:proofErr w:type="spellStart"/>
      <w:r w:rsidR="004C08A7" w:rsidRPr="0052225F">
        <w:t>такмичења</w:t>
      </w:r>
      <w:proofErr w:type="spellEnd"/>
      <w:r w:rsidR="00C874D5" w:rsidRPr="0052225F">
        <w:t xml:space="preserve"> </w:t>
      </w:r>
      <w:r w:rsidR="00C874D5" w:rsidRPr="0052225F">
        <w:rPr>
          <w:lang w:val="sr-Cyrl-RS"/>
        </w:rPr>
        <w:t>и смотри ученика основних и средњих школа Републике Српске за школск</w:t>
      </w:r>
      <w:r w:rsidR="00124442">
        <w:rPr>
          <w:lang w:val="sr-Cyrl-RS"/>
        </w:rPr>
        <w:t>у 2021/2022</w:t>
      </w:r>
      <w:r w:rsidR="00C874D5" w:rsidRPr="0052225F">
        <w:rPr>
          <w:lang w:val="sr-Cyrl-RS"/>
        </w:rPr>
        <w:t>. годину а</w:t>
      </w:r>
      <w:r w:rsidR="004C08A7" w:rsidRPr="0052225F">
        <w:t xml:space="preserve"> </w:t>
      </w:r>
      <w:proofErr w:type="spellStart"/>
      <w:r w:rsidR="004C08A7" w:rsidRPr="0052225F">
        <w:t>које</w:t>
      </w:r>
      <w:proofErr w:type="spellEnd"/>
      <w:r w:rsidR="004C08A7" w:rsidRPr="0052225F">
        <w:t xml:space="preserve"> </w:t>
      </w:r>
      <w:proofErr w:type="spellStart"/>
      <w:r w:rsidR="004C08A7" w:rsidRPr="0052225F">
        <w:t>се</w:t>
      </w:r>
      <w:proofErr w:type="spellEnd"/>
      <w:r w:rsidR="004C08A7" w:rsidRPr="0052225F">
        <w:t xml:space="preserve"> </w:t>
      </w:r>
      <w:proofErr w:type="spellStart"/>
      <w:r w:rsidR="004C08A7" w:rsidRPr="0052225F">
        <w:t>налази</w:t>
      </w:r>
      <w:proofErr w:type="spellEnd"/>
      <w:r w:rsidR="004C08A7" w:rsidRPr="0052225F">
        <w:t xml:space="preserve"> </w:t>
      </w:r>
      <w:proofErr w:type="spellStart"/>
      <w:r w:rsidR="004C08A7" w:rsidRPr="0052225F">
        <w:t>на</w:t>
      </w:r>
      <w:proofErr w:type="spellEnd"/>
      <w:r w:rsidR="004C08A7" w:rsidRPr="0052225F">
        <w:t xml:space="preserve"> </w:t>
      </w:r>
      <w:proofErr w:type="spellStart"/>
      <w:r w:rsidR="004C08A7" w:rsidRPr="0052225F">
        <w:t>сајту</w:t>
      </w:r>
      <w:proofErr w:type="spellEnd"/>
      <w:r w:rsidR="004C08A7" w:rsidRPr="0052225F">
        <w:t xml:space="preserve"> </w:t>
      </w:r>
      <w:proofErr w:type="spellStart"/>
      <w:r w:rsidR="004C08A7" w:rsidRPr="0052225F">
        <w:t>Републичког</w:t>
      </w:r>
      <w:proofErr w:type="spellEnd"/>
      <w:r w:rsidR="004C08A7" w:rsidRPr="0052225F">
        <w:t xml:space="preserve"> </w:t>
      </w:r>
      <w:proofErr w:type="spellStart"/>
      <w:r w:rsidR="004C08A7" w:rsidRPr="0052225F">
        <w:t>педагошког</w:t>
      </w:r>
      <w:proofErr w:type="spellEnd"/>
      <w:r w:rsidR="004C08A7" w:rsidRPr="0052225F">
        <w:t xml:space="preserve"> </w:t>
      </w:r>
      <w:proofErr w:type="spellStart"/>
      <w:r w:rsidR="004C08A7" w:rsidRPr="0052225F">
        <w:t>завода</w:t>
      </w:r>
      <w:proofErr w:type="spellEnd"/>
      <w:r w:rsidR="004C08A7" w:rsidRPr="0052225F">
        <w:t>.</w:t>
      </w:r>
    </w:p>
    <w:p w:rsidR="00580FEF" w:rsidRPr="0052225F" w:rsidRDefault="00580FEF" w:rsidP="000F77BC">
      <w:pPr>
        <w:jc w:val="both"/>
      </w:pPr>
      <w:proofErr w:type="spellStart"/>
      <w:r w:rsidRPr="0052225F">
        <w:t>Такмичење</w:t>
      </w:r>
      <w:proofErr w:type="spellEnd"/>
      <w:r w:rsidRPr="0052225F">
        <w:t xml:space="preserve"> </w:t>
      </w:r>
      <w:proofErr w:type="spellStart"/>
      <w:r w:rsidRPr="0052225F">
        <w:t>ученика</w:t>
      </w:r>
      <w:proofErr w:type="spellEnd"/>
      <w:r w:rsidRPr="0052225F">
        <w:t xml:space="preserve"> у </w:t>
      </w:r>
      <w:proofErr w:type="spellStart"/>
      <w:r w:rsidRPr="0052225F">
        <w:t>дисц</w:t>
      </w:r>
      <w:r w:rsidR="00414708" w:rsidRPr="0052225F">
        <w:t>иплини</w:t>
      </w:r>
      <w:proofErr w:type="spellEnd"/>
      <w:r w:rsidR="00414708" w:rsidRPr="0052225F">
        <w:t xml:space="preserve"> </w:t>
      </w:r>
      <w:proofErr w:type="spellStart"/>
      <w:r w:rsidR="00414708" w:rsidRPr="0052225F">
        <w:t>компјутерско</w:t>
      </w:r>
      <w:proofErr w:type="spellEnd"/>
      <w:r w:rsidR="00414708" w:rsidRPr="0052225F">
        <w:t xml:space="preserve"> </w:t>
      </w:r>
      <w:proofErr w:type="spellStart"/>
      <w:r w:rsidR="00414708" w:rsidRPr="0052225F">
        <w:t>конструисањ</w:t>
      </w:r>
      <w:r w:rsidRPr="0052225F">
        <w:t>е</w:t>
      </w:r>
      <w:proofErr w:type="spellEnd"/>
      <w:r w:rsidRPr="0052225F">
        <w:t xml:space="preserve"> </w:t>
      </w:r>
      <w:proofErr w:type="spellStart"/>
      <w:r w:rsidRPr="0052225F">
        <w:t>се</w:t>
      </w:r>
      <w:proofErr w:type="spellEnd"/>
      <w:r w:rsidRPr="0052225F">
        <w:t xml:space="preserve"> </w:t>
      </w:r>
      <w:proofErr w:type="spellStart"/>
      <w:r w:rsidRPr="0052225F">
        <w:t>састоји</w:t>
      </w:r>
      <w:proofErr w:type="spellEnd"/>
      <w:r w:rsidRPr="0052225F">
        <w:t xml:space="preserve"> </w:t>
      </w:r>
      <w:proofErr w:type="spellStart"/>
      <w:r w:rsidRPr="0052225F">
        <w:t>из</w:t>
      </w:r>
      <w:proofErr w:type="spellEnd"/>
      <w:r w:rsidRPr="0052225F">
        <w:t xml:space="preserve"> </w:t>
      </w:r>
      <w:proofErr w:type="spellStart"/>
      <w:r w:rsidRPr="0052225F">
        <w:t>два</w:t>
      </w:r>
      <w:proofErr w:type="spellEnd"/>
      <w:r w:rsidRPr="0052225F">
        <w:t xml:space="preserve"> </w:t>
      </w:r>
      <w:proofErr w:type="spellStart"/>
      <w:r w:rsidRPr="0052225F">
        <w:t>дијела</w:t>
      </w:r>
      <w:proofErr w:type="spellEnd"/>
      <w:r w:rsidRPr="0052225F">
        <w:t>:</w:t>
      </w:r>
    </w:p>
    <w:p w:rsidR="00580FEF" w:rsidRPr="0052225F" w:rsidRDefault="00D25AD6" w:rsidP="000F77BC">
      <w:pPr>
        <w:pStyle w:val="ListParagraph"/>
        <w:numPr>
          <w:ilvl w:val="0"/>
          <w:numId w:val="2"/>
        </w:numPr>
        <w:jc w:val="both"/>
      </w:pPr>
      <w:proofErr w:type="spellStart"/>
      <w:r w:rsidRPr="0052225F">
        <w:rPr>
          <w:lang w:val="sr-Cyrl-RS"/>
        </w:rPr>
        <w:t>рјешавања</w:t>
      </w:r>
      <w:proofErr w:type="spellEnd"/>
      <w:r w:rsidRPr="0052225F">
        <w:rPr>
          <w:lang w:val="sr-Cyrl-RS"/>
        </w:rPr>
        <w:t xml:space="preserve"> </w:t>
      </w:r>
      <w:r w:rsidR="006469F4" w:rsidRPr="0052225F">
        <w:rPr>
          <w:lang w:val="sr-Cyrl-RS"/>
        </w:rPr>
        <w:t>НЗОТ (низ задатака објективног типа)</w:t>
      </w:r>
      <w:r w:rsidR="00580FEF" w:rsidRPr="0052225F">
        <w:t xml:space="preserve"> и</w:t>
      </w:r>
    </w:p>
    <w:p w:rsidR="00580FEF" w:rsidRPr="0052225F" w:rsidRDefault="00580FEF" w:rsidP="000F77BC">
      <w:pPr>
        <w:pStyle w:val="ListParagraph"/>
        <w:numPr>
          <w:ilvl w:val="0"/>
          <w:numId w:val="2"/>
        </w:numPr>
        <w:jc w:val="both"/>
      </w:pPr>
      <w:proofErr w:type="spellStart"/>
      <w:proofErr w:type="gramStart"/>
      <w:r w:rsidRPr="0052225F">
        <w:t>практичног</w:t>
      </w:r>
      <w:proofErr w:type="spellEnd"/>
      <w:proofErr w:type="gramEnd"/>
      <w:r w:rsidRPr="0052225F">
        <w:t xml:space="preserve"> </w:t>
      </w:r>
      <w:proofErr w:type="spellStart"/>
      <w:r w:rsidRPr="0052225F">
        <w:t>рада</w:t>
      </w:r>
      <w:proofErr w:type="spellEnd"/>
      <w:r w:rsidRPr="0052225F">
        <w:t>.</w:t>
      </w:r>
    </w:p>
    <w:p w:rsidR="00580FEF" w:rsidRPr="00124442" w:rsidRDefault="006611B1" w:rsidP="000F77BC">
      <w:pPr>
        <w:jc w:val="both"/>
        <w:rPr>
          <w:lang w:val="sr-Cyrl-RS"/>
        </w:rPr>
      </w:pPr>
      <w:r w:rsidRPr="0052225F">
        <w:rPr>
          <w:lang w:val="sr-Cyrl-RS"/>
        </w:rPr>
        <w:lastRenderedPageBreak/>
        <w:t>НЗОТ</w:t>
      </w:r>
      <w:r w:rsidR="00580FEF" w:rsidRPr="0052225F">
        <w:t xml:space="preserve"> </w:t>
      </w:r>
      <w:proofErr w:type="spellStart"/>
      <w:r w:rsidR="00580FEF" w:rsidRPr="0052225F">
        <w:t>за</w:t>
      </w:r>
      <w:proofErr w:type="spellEnd"/>
      <w:r w:rsidR="00580FEF" w:rsidRPr="0052225F">
        <w:t xml:space="preserve"> </w:t>
      </w:r>
      <w:proofErr w:type="spellStart"/>
      <w:r w:rsidR="00580FEF" w:rsidRPr="00681302">
        <w:t>регионално</w:t>
      </w:r>
      <w:proofErr w:type="spellEnd"/>
      <w:r w:rsidR="00580FEF" w:rsidRPr="00681302">
        <w:t xml:space="preserve"> и </w:t>
      </w:r>
      <w:proofErr w:type="spellStart"/>
      <w:r w:rsidR="00580FEF" w:rsidRPr="00681302">
        <w:t>републичко</w:t>
      </w:r>
      <w:proofErr w:type="spellEnd"/>
      <w:r w:rsidR="00580FEF" w:rsidRPr="0052225F">
        <w:t xml:space="preserve"> </w:t>
      </w:r>
      <w:proofErr w:type="spellStart"/>
      <w:r w:rsidR="00580FEF" w:rsidRPr="0052225F">
        <w:t>такмичење</w:t>
      </w:r>
      <w:proofErr w:type="spellEnd"/>
      <w:r w:rsidR="00580FEF" w:rsidRPr="0052225F">
        <w:t xml:space="preserve"> </w:t>
      </w:r>
      <w:proofErr w:type="spellStart"/>
      <w:r w:rsidR="00580FEF" w:rsidRPr="0052225F">
        <w:t>ће</w:t>
      </w:r>
      <w:proofErr w:type="spellEnd"/>
      <w:r w:rsidR="00580FEF" w:rsidRPr="0052225F">
        <w:t xml:space="preserve"> </w:t>
      </w:r>
      <w:proofErr w:type="spellStart"/>
      <w:r w:rsidR="00580FEF" w:rsidRPr="0052225F">
        <w:t>бити</w:t>
      </w:r>
      <w:proofErr w:type="spellEnd"/>
      <w:r w:rsidR="00580FEF" w:rsidRPr="0052225F">
        <w:t xml:space="preserve"> </w:t>
      </w:r>
      <w:proofErr w:type="spellStart"/>
      <w:r w:rsidR="00580FEF" w:rsidRPr="0052225F">
        <w:t>састављен</w:t>
      </w:r>
      <w:proofErr w:type="spellEnd"/>
      <w:r w:rsidR="00580FEF" w:rsidRPr="0052225F">
        <w:t xml:space="preserve"> </w:t>
      </w:r>
      <w:proofErr w:type="spellStart"/>
      <w:r w:rsidR="00580FEF" w:rsidRPr="0052225F">
        <w:t>од</w:t>
      </w:r>
      <w:proofErr w:type="spellEnd"/>
      <w:r w:rsidR="00580FEF" w:rsidRPr="0052225F">
        <w:t xml:space="preserve"> </w:t>
      </w:r>
      <w:r w:rsidR="00580FEF" w:rsidRPr="00681302">
        <w:t>25</w:t>
      </w:r>
      <w:r w:rsidR="00580FEF" w:rsidRPr="0052225F">
        <w:t xml:space="preserve"> </w:t>
      </w:r>
      <w:proofErr w:type="spellStart"/>
      <w:r w:rsidR="00580FEF" w:rsidRPr="0052225F">
        <w:t>питања</w:t>
      </w:r>
      <w:proofErr w:type="spellEnd"/>
      <w:r w:rsidR="00580FEF" w:rsidRPr="0052225F">
        <w:t xml:space="preserve">. </w:t>
      </w:r>
      <w:proofErr w:type="spellStart"/>
      <w:r w:rsidR="00580FEF" w:rsidRPr="0052225F">
        <w:t>Питања</w:t>
      </w:r>
      <w:proofErr w:type="spellEnd"/>
      <w:r w:rsidR="00580FEF" w:rsidRPr="0052225F">
        <w:t xml:space="preserve"> </w:t>
      </w:r>
      <w:proofErr w:type="spellStart"/>
      <w:r w:rsidR="00580FEF" w:rsidRPr="0052225F">
        <w:t>ће</w:t>
      </w:r>
      <w:proofErr w:type="spellEnd"/>
      <w:r w:rsidR="00580FEF" w:rsidRPr="0052225F">
        <w:t xml:space="preserve"> </w:t>
      </w:r>
      <w:proofErr w:type="spellStart"/>
      <w:r w:rsidR="00580FEF" w:rsidRPr="0052225F">
        <w:t>бити</w:t>
      </w:r>
      <w:proofErr w:type="spellEnd"/>
      <w:r w:rsidR="00580FEF" w:rsidRPr="0052225F">
        <w:t xml:space="preserve"> </w:t>
      </w:r>
      <w:proofErr w:type="spellStart"/>
      <w:r w:rsidR="00580FEF" w:rsidRPr="0052225F">
        <w:t>одабрана</w:t>
      </w:r>
      <w:proofErr w:type="spellEnd"/>
      <w:r w:rsidR="00580FEF" w:rsidRPr="0052225F">
        <w:t xml:space="preserve"> </w:t>
      </w:r>
      <w:proofErr w:type="spellStart"/>
      <w:r w:rsidR="00580FEF" w:rsidRPr="0052225F">
        <w:t>из</w:t>
      </w:r>
      <w:proofErr w:type="spellEnd"/>
      <w:r w:rsidR="00580FEF" w:rsidRPr="0052225F">
        <w:t xml:space="preserve"> </w:t>
      </w:r>
      <w:proofErr w:type="spellStart"/>
      <w:r w:rsidR="00580FEF" w:rsidRPr="0052225F">
        <w:t>наставног</w:t>
      </w:r>
      <w:proofErr w:type="spellEnd"/>
      <w:r w:rsidR="00580FEF" w:rsidRPr="0052225F">
        <w:t xml:space="preserve"> </w:t>
      </w:r>
      <w:proofErr w:type="spellStart"/>
      <w:r w:rsidR="00580FEF" w:rsidRPr="0052225F">
        <w:t>градива</w:t>
      </w:r>
      <w:proofErr w:type="spellEnd"/>
      <w:r w:rsidR="00580FEF" w:rsidRPr="0052225F">
        <w:t xml:space="preserve"> </w:t>
      </w:r>
      <w:proofErr w:type="spellStart"/>
      <w:r w:rsidR="00580FEF" w:rsidRPr="0052225F">
        <w:t>предмета</w:t>
      </w:r>
      <w:proofErr w:type="spellEnd"/>
      <w:r w:rsidR="00580FEF" w:rsidRPr="0052225F">
        <w:t>:</w:t>
      </w:r>
    </w:p>
    <w:p w:rsidR="004B50CE" w:rsidRPr="0052225F" w:rsidRDefault="00A2193B" w:rsidP="000F77BC">
      <w:pPr>
        <w:pStyle w:val="ListParagraph"/>
        <w:numPr>
          <w:ilvl w:val="0"/>
          <w:numId w:val="3"/>
        </w:numPr>
        <w:jc w:val="both"/>
      </w:pPr>
      <w:proofErr w:type="spellStart"/>
      <w:r w:rsidRPr="0052225F">
        <w:t>техничко</w:t>
      </w:r>
      <w:proofErr w:type="spellEnd"/>
      <w:r w:rsidRPr="0052225F">
        <w:t xml:space="preserve"> </w:t>
      </w:r>
      <w:proofErr w:type="spellStart"/>
      <w:r w:rsidRPr="0052225F">
        <w:t>цртање</w:t>
      </w:r>
      <w:proofErr w:type="spellEnd"/>
      <w:r w:rsidRPr="0052225F">
        <w:t xml:space="preserve"> </w:t>
      </w:r>
      <w:proofErr w:type="spellStart"/>
      <w:r w:rsidRPr="0052225F">
        <w:t>са</w:t>
      </w:r>
      <w:proofErr w:type="spellEnd"/>
      <w:r w:rsidRPr="0052225F">
        <w:t xml:space="preserve"> </w:t>
      </w:r>
      <w:proofErr w:type="spellStart"/>
      <w:r w:rsidRPr="0052225F">
        <w:t>нацртном</w:t>
      </w:r>
      <w:proofErr w:type="spellEnd"/>
      <w:r w:rsidRPr="0052225F">
        <w:t xml:space="preserve"> </w:t>
      </w:r>
      <w:proofErr w:type="spellStart"/>
      <w:r w:rsidRPr="0052225F">
        <w:t>геометријом</w:t>
      </w:r>
      <w:proofErr w:type="spellEnd"/>
      <w:r w:rsidRPr="0052225F">
        <w:t>,</w:t>
      </w:r>
    </w:p>
    <w:p w:rsidR="004B50CE" w:rsidRPr="0052225F" w:rsidRDefault="00A2193B" w:rsidP="000F77BC">
      <w:pPr>
        <w:pStyle w:val="ListParagraph"/>
        <w:numPr>
          <w:ilvl w:val="0"/>
          <w:numId w:val="3"/>
        </w:numPr>
        <w:jc w:val="both"/>
      </w:pPr>
      <w:proofErr w:type="spellStart"/>
      <w:r w:rsidRPr="0052225F">
        <w:t>машински</w:t>
      </w:r>
      <w:proofErr w:type="spellEnd"/>
      <w:r w:rsidRPr="0052225F">
        <w:t xml:space="preserve"> </w:t>
      </w:r>
      <w:proofErr w:type="spellStart"/>
      <w:r w:rsidRPr="0052225F">
        <w:t>материјали</w:t>
      </w:r>
      <w:proofErr w:type="spellEnd"/>
      <w:r w:rsidRPr="0052225F">
        <w:t>,</w:t>
      </w:r>
    </w:p>
    <w:p w:rsidR="006C73BE" w:rsidRPr="0052225F" w:rsidRDefault="00A2193B" w:rsidP="000F77BC">
      <w:pPr>
        <w:pStyle w:val="ListParagraph"/>
        <w:numPr>
          <w:ilvl w:val="0"/>
          <w:numId w:val="3"/>
        </w:numPr>
        <w:jc w:val="both"/>
      </w:pPr>
      <w:proofErr w:type="spellStart"/>
      <w:r w:rsidRPr="0052225F">
        <w:t>мјерна</w:t>
      </w:r>
      <w:proofErr w:type="spellEnd"/>
      <w:r w:rsidRPr="0052225F">
        <w:t xml:space="preserve"> </w:t>
      </w:r>
      <w:proofErr w:type="spellStart"/>
      <w:r w:rsidRPr="0052225F">
        <w:t>техника</w:t>
      </w:r>
      <w:proofErr w:type="spellEnd"/>
      <w:r w:rsidR="00217B44" w:rsidRPr="0052225F">
        <w:t>/</w:t>
      </w:r>
      <w:proofErr w:type="spellStart"/>
      <w:r w:rsidR="00217B44" w:rsidRPr="0052225F">
        <w:t>мјерење</w:t>
      </w:r>
      <w:proofErr w:type="spellEnd"/>
      <w:r w:rsidR="00217B44" w:rsidRPr="0052225F">
        <w:t xml:space="preserve"> и </w:t>
      </w:r>
      <w:proofErr w:type="spellStart"/>
      <w:r w:rsidR="00217B44" w:rsidRPr="0052225F">
        <w:t>контрола</w:t>
      </w:r>
      <w:proofErr w:type="spellEnd"/>
      <w:r w:rsidRPr="0052225F">
        <w:t>,</w:t>
      </w:r>
    </w:p>
    <w:p w:rsidR="00580FEF" w:rsidRPr="0052225F" w:rsidRDefault="00A2193B" w:rsidP="000F77BC">
      <w:pPr>
        <w:pStyle w:val="ListParagraph"/>
        <w:numPr>
          <w:ilvl w:val="0"/>
          <w:numId w:val="3"/>
        </w:numPr>
        <w:jc w:val="both"/>
      </w:pPr>
      <w:proofErr w:type="spellStart"/>
      <w:r w:rsidRPr="0052225F">
        <w:t>технологија</w:t>
      </w:r>
      <w:proofErr w:type="spellEnd"/>
      <w:r w:rsidRPr="0052225F">
        <w:t xml:space="preserve"> </w:t>
      </w:r>
      <w:proofErr w:type="spellStart"/>
      <w:r w:rsidRPr="0052225F">
        <w:t>обраде</w:t>
      </w:r>
      <w:proofErr w:type="spellEnd"/>
      <w:r w:rsidRPr="0052225F">
        <w:t>,</w:t>
      </w:r>
    </w:p>
    <w:p w:rsidR="00475A41" w:rsidRPr="0052225F" w:rsidRDefault="00A2193B" w:rsidP="000F77BC">
      <w:pPr>
        <w:pStyle w:val="ListParagraph"/>
        <w:numPr>
          <w:ilvl w:val="0"/>
          <w:numId w:val="3"/>
        </w:numPr>
        <w:jc w:val="both"/>
      </w:pPr>
      <w:proofErr w:type="spellStart"/>
      <w:r w:rsidRPr="0052225F">
        <w:t>машински</w:t>
      </w:r>
      <w:proofErr w:type="spellEnd"/>
      <w:r w:rsidRPr="0052225F">
        <w:t xml:space="preserve"> </w:t>
      </w:r>
      <w:proofErr w:type="spellStart"/>
      <w:r w:rsidRPr="0052225F">
        <w:t>елементи</w:t>
      </w:r>
      <w:proofErr w:type="spellEnd"/>
      <w:r w:rsidR="00475A41" w:rsidRPr="0052225F">
        <w:t xml:space="preserve"> </w:t>
      </w:r>
      <w:r w:rsidR="00475A41" w:rsidRPr="0052225F">
        <w:rPr>
          <w:lang w:val="sr-Cyrl-RS"/>
        </w:rPr>
        <w:t>и</w:t>
      </w:r>
    </w:p>
    <w:p w:rsidR="00AB3B8B" w:rsidRPr="0052225F" w:rsidRDefault="00C874D5" w:rsidP="000F77BC">
      <w:pPr>
        <w:pStyle w:val="ListParagraph"/>
        <w:numPr>
          <w:ilvl w:val="0"/>
          <w:numId w:val="3"/>
        </w:numPr>
        <w:jc w:val="both"/>
      </w:pPr>
      <w:r w:rsidRPr="0052225F">
        <w:rPr>
          <w:lang w:val="sr-Cyrl-RS"/>
        </w:rPr>
        <w:t>конструисање</w:t>
      </w:r>
      <w:r w:rsidR="00A2193B" w:rsidRPr="0052225F">
        <w:t>.</w:t>
      </w:r>
    </w:p>
    <w:p w:rsidR="005172A1" w:rsidRPr="00CB477F" w:rsidRDefault="005172A1" w:rsidP="000F77BC">
      <w:pPr>
        <w:jc w:val="both"/>
      </w:pPr>
      <w:proofErr w:type="spellStart"/>
      <w:r w:rsidRPr="00CB477F">
        <w:t>Ученици</w:t>
      </w:r>
      <w:proofErr w:type="spellEnd"/>
      <w:r w:rsidRPr="00CB477F">
        <w:t xml:space="preserve"> </w:t>
      </w:r>
      <w:proofErr w:type="spellStart"/>
      <w:r w:rsidRPr="00CB477F">
        <w:t>ће</w:t>
      </w:r>
      <w:proofErr w:type="spellEnd"/>
      <w:r w:rsidRPr="00CB477F">
        <w:t xml:space="preserve"> </w:t>
      </w:r>
      <w:r w:rsidR="006611B1" w:rsidRPr="00CB477F">
        <w:rPr>
          <w:lang w:val="sr-Cyrl-RS"/>
        </w:rPr>
        <w:t>НЗОТ</w:t>
      </w:r>
      <w:r w:rsidRPr="00CB477F">
        <w:t xml:space="preserve"> </w:t>
      </w:r>
      <w:proofErr w:type="spellStart"/>
      <w:r w:rsidRPr="00CB477F">
        <w:t>рјешавати</w:t>
      </w:r>
      <w:proofErr w:type="spellEnd"/>
      <w:r w:rsidRPr="00CB477F">
        <w:t xml:space="preserve"> </w:t>
      </w:r>
      <w:r w:rsidRPr="00CB477F">
        <w:rPr>
          <w:b/>
        </w:rPr>
        <w:t xml:space="preserve">60 </w:t>
      </w:r>
      <w:proofErr w:type="spellStart"/>
      <w:r w:rsidRPr="00CB477F">
        <w:rPr>
          <w:b/>
        </w:rPr>
        <w:t>минута</w:t>
      </w:r>
      <w:proofErr w:type="spellEnd"/>
      <w:r w:rsidRPr="00CB477F">
        <w:t>.</w:t>
      </w:r>
    </w:p>
    <w:p w:rsidR="000F77BC" w:rsidRPr="00CB477F" w:rsidRDefault="000F77BC" w:rsidP="000F77BC">
      <w:pPr>
        <w:jc w:val="both"/>
      </w:pPr>
    </w:p>
    <w:p w:rsidR="005172A1" w:rsidRPr="00CB477F" w:rsidRDefault="00296AD1" w:rsidP="000F77BC">
      <w:pPr>
        <w:jc w:val="both"/>
        <w:rPr>
          <w:b/>
          <w:u w:val="single"/>
        </w:rPr>
      </w:pPr>
      <w:proofErr w:type="spellStart"/>
      <w:r w:rsidRPr="00CB477F">
        <w:rPr>
          <w:b/>
          <w:u w:val="single"/>
        </w:rPr>
        <w:t>Практичан</w:t>
      </w:r>
      <w:proofErr w:type="spellEnd"/>
      <w:r w:rsidRPr="00CB477F">
        <w:rPr>
          <w:b/>
          <w:u w:val="single"/>
        </w:rPr>
        <w:t xml:space="preserve"> </w:t>
      </w:r>
      <w:proofErr w:type="spellStart"/>
      <w:r w:rsidRPr="00CB477F">
        <w:rPr>
          <w:b/>
          <w:u w:val="single"/>
        </w:rPr>
        <w:t>рад</w:t>
      </w:r>
      <w:proofErr w:type="spellEnd"/>
    </w:p>
    <w:p w:rsidR="000F77BC" w:rsidRPr="00CB477F" w:rsidRDefault="000F77BC" w:rsidP="000F77BC">
      <w:pPr>
        <w:jc w:val="both"/>
        <w:rPr>
          <w:b/>
          <w:u w:val="single"/>
        </w:rPr>
      </w:pPr>
    </w:p>
    <w:p w:rsidR="00296AD1" w:rsidRPr="00CB477F" w:rsidRDefault="00296AD1" w:rsidP="000F77BC">
      <w:pPr>
        <w:jc w:val="both"/>
        <w:rPr>
          <w:b/>
          <w:i/>
          <w:u w:val="single"/>
        </w:rPr>
      </w:pPr>
      <w:proofErr w:type="spellStart"/>
      <w:r w:rsidRPr="00CB477F">
        <w:rPr>
          <w:b/>
          <w:i/>
          <w:u w:val="single"/>
        </w:rPr>
        <w:t>Регионално</w:t>
      </w:r>
      <w:proofErr w:type="spellEnd"/>
      <w:r w:rsidRPr="00CB477F">
        <w:rPr>
          <w:b/>
          <w:i/>
          <w:u w:val="single"/>
        </w:rPr>
        <w:t xml:space="preserve"> </w:t>
      </w:r>
      <w:proofErr w:type="spellStart"/>
      <w:r w:rsidRPr="00CB477F">
        <w:rPr>
          <w:b/>
          <w:i/>
          <w:u w:val="single"/>
        </w:rPr>
        <w:t>такмичење</w:t>
      </w:r>
      <w:proofErr w:type="spellEnd"/>
    </w:p>
    <w:p w:rsidR="00296AD1" w:rsidRPr="00CB477F" w:rsidRDefault="00296AD1" w:rsidP="000F77BC">
      <w:pPr>
        <w:jc w:val="both"/>
        <w:rPr>
          <w:lang w:val="sr-Cyrl-RS"/>
        </w:rPr>
      </w:pPr>
      <w:proofErr w:type="spellStart"/>
      <w:r w:rsidRPr="00CB477F">
        <w:t>Практичан</w:t>
      </w:r>
      <w:proofErr w:type="spellEnd"/>
      <w:r w:rsidRPr="00CB477F">
        <w:t xml:space="preserve"> </w:t>
      </w:r>
      <w:proofErr w:type="spellStart"/>
      <w:r w:rsidRPr="00CB477F">
        <w:t>рад</w:t>
      </w:r>
      <w:proofErr w:type="spellEnd"/>
      <w:r w:rsidRPr="00CB477F">
        <w:t xml:space="preserve"> </w:t>
      </w:r>
      <w:proofErr w:type="spellStart"/>
      <w:r w:rsidRPr="00CB477F">
        <w:t>је</w:t>
      </w:r>
      <w:proofErr w:type="spellEnd"/>
      <w:r w:rsidRPr="00CB477F">
        <w:t xml:space="preserve"> </w:t>
      </w:r>
      <w:proofErr w:type="spellStart"/>
      <w:r w:rsidRPr="00CB477F">
        <w:t>осмишљен</w:t>
      </w:r>
      <w:proofErr w:type="spellEnd"/>
      <w:r w:rsidRPr="00CB477F">
        <w:t xml:space="preserve"> </w:t>
      </w:r>
      <w:proofErr w:type="spellStart"/>
      <w:r w:rsidRPr="00CB477F">
        <w:t>тако</w:t>
      </w:r>
      <w:proofErr w:type="spellEnd"/>
      <w:r w:rsidRPr="00CB477F">
        <w:t xml:space="preserve"> </w:t>
      </w:r>
      <w:proofErr w:type="spellStart"/>
      <w:r w:rsidRPr="00CB477F">
        <w:t>да</w:t>
      </w:r>
      <w:proofErr w:type="spellEnd"/>
      <w:r w:rsidRPr="00CB477F">
        <w:t xml:space="preserve"> </w:t>
      </w:r>
      <w:proofErr w:type="spellStart"/>
      <w:r w:rsidRPr="00CB477F">
        <w:t>у</w:t>
      </w:r>
      <w:r w:rsidR="00681302" w:rsidRPr="00CB477F">
        <w:t>ченици</w:t>
      </w:r>
      <w:proofErr w:type="spellEnd"/>
      <w:r w:rsidR="00681302" w:rsidRPr="00CB477F">
        <w:t xml:space="preserve"> </w:t>
      </w:r>
      <w:proofErr w:type="spellStart"/>
      <w:r w:rsidR="00681302" w:rsidRPr="00CB477F">
        <w:t>врше</w:t>
      </w:r>
      <w:proofErr w:type="spellEnd"/>
      <w:r w:rsidR="00681302" w:rsidRPr="00CB477F">
        <w:t xml:space="preserve"> </w:t>
      </w:r>
      <w:proofErr w:type="spellStart"/>
      <w:r w:rsidR="00681302" w:rsidRPr="00CB477F">
        <w:t>моделирање</w:t>
      </w:r>
      <w:proofErr w:type="spellEnd"/>
      <w:r w:rsidR="00681302" w:rsidRPr="00CB477F">
        <w:t xml:space="preserve"> </w:t>
      </w:r>
      <w:proofErr w:type="spellStart"/>
      <w:proofErr w:type="gramStart"/>
      <w:r w:rsidR="00681302" w:rsidRPr="00CB477F">
        <w:t>машинск</w:t>
      </w:r>
      <w:r w:rsidR="00681302" w:rsidRPr="00CB477F">
        <w:rPr>
          <w:lang w:val="sr-Cyrl-RS"/>
        </w:rPr>
        <w:t>ог</w:t>
      </w:r>
      <w:proofErr w:type="spellEnd"/>
      <w:r w:rsidR="00681302" w:rsidRPr="00CB477F">
        <w:rPr>
          <w:lang w:val="sr-Cyrl-RS"/>
        </w:rPr>
        <w:t>(</w:t>
      </w:r>
      <w:proofErr w:type="gramEnd"/>
      <w:r w:rsidR="00681302" w:rsidRPr="00CB477F">
        <w:rPr>
          <w:lang w:val="sr-Cyrl-RS"/>
        </w:rPr>
        <w:t>их)</w:t>
      </w:r>
      <w:r w:rsidRPr="00CB477F">
        <w:t xml:space="preserve"> </w:t>
      </w:r>
      <w:proofErr w:type="spellStart"/>
      <w:r w:rsidRPr="00CB477F">
        <w:t>дијел</w:t>
      </w:r>
      <w:proofErr w:type="spellEnd"/>
      <w:r w:rsidR="00681302" w:rsidRPr="00CB477F">
        <w:rPr>
          <w:lang w:val="sr-Cyrl-RS"/>
        </w:rPr>
        <w:t>а(</w:t>
      </w:r>
      <w:proofErr w:type="spellStart"/>
      <w:r w:rsidRPr="00CB477F">
        <w:t>ова</w:t>
      </w:r>
      <w:proofErr w:type="spellEnd"/>
      <w:r w:rsidR="00681302" w:rsidRPr="00CB477F">
        <w:rPr>
          <w:lang w:val="sr-Cyrl-RS"/>
        </w:rPr>
        <w:t>)</w:t>
      </w:r>
      <w:r w:rsidRPr="00CB477F">
        <w:t xml:space="preserve">, </w:t>
      </w:r>
      <w:proofErr w:type="spellStart"/>
      <w:r w:rsidRPr="00CB477F">
        <w:t>склапају</w:t>
      </w:r>
      <w:proofErr w:type="spellEnd"/>
      <w:r w:rsidRPr="00CB477F">
        <w:t xml:space="preserve"> </w:t>
      </w:r>
      <w:proofErr w:type="spellStart"/>
      <w:r w:rsidRPr="00CB477F">
        <w:t>дијелове</w:t>
      </w:r>
      <w:proofErr w:type="spellEnd"/>
      <w:r w:rsidRPr="00CB477F">
        <w:t xml:space="preserve"> у </w:t>
      </w:r>
      <w:proofErr w:type="spellStart"/>
      <w:r w:rsidRPr="00CB477F">
        <w:t>склоп</w:t>
      </w:r>
      <w:proofErr w:type="spellEnd"/>
      <w:r w:rsidRPr="00CB477F">
        <w:t xml:space="preserve">, </w:t>
      </w:r>
      <w:proofErr w:type="spellStart"/>
      <w:r w:rsidRPr="00CB477F">
        <w:t>као</w:t>
      </w:r>
      <w:proofErr w:type="spellEnd"/>
      <w:r w:rsidRPr="00CB477F">
        <w:t xml:space="preserve"> и </w:t>
      </w:r>
      <w:r w:rsidR="00185850" w:rsidRPr="00CB477F">
        <w:rPr>
          <w:lang w:val="sr-Cyrl-RS"/>
        </w:rPr>
        <w:t xml:space="preserve">да врше </w:t>
      </w:r>
      <w:proofErr w:type="spellStart"/>
      <w:r w:rsidRPr="00CB477F">
        <w:t>израду</w:t>
      </w:r>
      <w:proofErr w:type="spellEnd"/>
      <w:r w:rsidRPr="00CB477F">
        <w:t xml:space="preserve"> </w:t>
      </w:r>
      <w:proofErr w:type="spellStart"/>
      <w:r w:rsidRPr="00CB477F">
        <w:t>радионичког</w:t>
      </w:r>
      <w:proofErr w:type="spellEnd"/>
      <w:r w:rsidRPr="00CB477F">
        <w:t xml:space="preserve"> </w:t>
      </w:r>
      <w:proofErr w:type="spellStart"/>
      <w:r w:rsidRPr="00CB477F">
        <w:t>цртежа</w:t>
      </w:r>
      <w:proofErr w:type="spellEnd"/>
      <w:r w:rsidRPr="00CB477F">
        <w:t xml:space="preserve"> </w:t>
      </w:r>
      <w:proofErr w:type="spellStart"/>
      <w:r w:rsidRPr="00CB477F">
        <w:t>дијела</w:t>
      </w:r>
      <w:proofErr w:type="spellEnd"/>
      <w:r w:rsidR="00681302" w:rsidRPr="00CB477F">
        <w:rPr>
          <w:lang w:val="sr-Cyrl-RS"/>
        </w:rPr>
        <w:t>(</w:t>
      </w:r>
      <w:proofErr w:type="spellStart"/>
      <w:r w:rsidR="004C08A7" w:rsidRPr="00CB477F">
        <w:t>ова</w:t>
      </w:r>
      <w:proofErr w:type="spellEnd"/>
      <w:r w:rsidR="00681302" w:rsidRPr="00CB477F">
        <w:rPr>
          <w:lang w:val="sr-Cyrl-RS"/>
        </w:rPr>
        <w:t>)</w:t>
      </w:r>
      <w:r w:rsidRPr="00CB477F">
        <w:t xml:space="preserve">. </w:t>
      </w:r>
      <w:r w:rsidR="001163FA" w:rsidRPr="00CB477F">
        <w:rPr>
          <w:lang w:val="sr-Cyrl-RS"/>
        </w:rPr>
        <w:t xml:space="preserve">Није обавезно да задатак за практичан рад има све наведене </w:t>
      </w:r>
      <w:proofErr w:type="spellStart"/>
      <w:r w:rsidR="001163FA" w:rsidRPr="00CB477F">
        <w:rPr>
          <w:lang w:val="sr-Cyrl-RS"/>
        </w:rPr>
        <w:t>дијелове</w:t>
      </w:r>
      <w:proofErr w:type="spellEnd"/>
      <w:r w:rsidR="001163FA" w:rsidRPr="00CB477F">
        <w:rPr>
          <w:lang w:val="sr-Cyrl-RS"/>
        </w:rPr>
        <w:t xml:space="preserve"> него може да буде </w:t>
      </w:r>
      <w:r w:rsidR="00264673" w:rsidRPr="00CB477F">
        <w:rPr>
          <w:lang w:val="sr-Cyrl-RS"/>
        </w:rPr>
        <w:t xml:space="preserve">само </w:t>
      </w:r>
      <w:r w:rsidR="001163FA" w:rsidRPr="00CB477F">
        <w:rPr>
          <w:lang w:val="sr-Cyrl-RS"/>
        </w:rPr>
        <w:t xml:space="preserve">моделирање, моделирање и склапање у склоп, моделирање и израда радионичког цртежа и слично. </w:t>
      </w:r>
    </w:p>
    <w:p w:rsidR="00296AD1" w:rsidRPr="00CB477F" w:rsidRDefault="00296AD1" w:rsidP="000F77BC">
      <w:pPr>
        <w:jc w:val="both"/>
      </w:pPr>
      <w:proofErr w:type="spellStart"/>
      <w:r w:rsidRPr="00CB477F">
        <w:t>Вријеме</w:t>
      </w:r>
      <w:proofErr w:type="spellEnd"/>
      <w:r w:rsidRPr="00CB477F">
        <w:t xml:space="preserve"> </w:t>
      </w:r>
      <w:r w:rsidR="00C874D5" w:rsidRPr="00CB477F">
        <w:rPr>
          <w:lang w:val="sr-Cyrl-RS"/>
        </w:rPr>
        <w:t xml:space="preserve">за </w:t>
      </w:r>
      <w:proofErr w:type="spellStart"/>
      <w:r w:rsidRPr="00CB477F">
        <w:t>израд</w:t>
      </w:r>
      <w:proofErr w:type="spellEnd"/>
      <w:r w:rsidR="00C874D5" w:rsidRPr="00CB477F">
        <w:rPr>
          <w:lang w:val="sr-Cyrl-RS"/>
        </w:rPr>
        <w:t>у</w:t>
      </w:r>
      <w:r w:rsidRPr="00CB477F">
        <w:t xml:space="preserve"> </w:t>
      </w:r>
      <w:r w:rsidR="00475A41" w:rsidRPr="00CB477F">
        <w:rPr>
          <w:lang w:val="sr-Cyrl-RS"/>
        </w:rPr>
        <w:t>практичног</w:t>
      </w:r>
      <w:r w:rsidR="00475A41" w:rsidRPr="00CB477F">
        <w:t xml:space="preserve"> </w:t>
      </w:r>
      <w:proofErr w:type="spellStart"/>
      <w:r w:rsidRPr="00CB477F">
        <w:t>рада</w:t>
      </w:r>
      <w:proofErr w:type="spellEnd"/>
      <w:r w:rsidRPr="00CB477F">
        <w:t xml:space="preserve"> </w:t>
      </w:r>
      <w:proofErr w:type="spellStart"/>
      <w:r w:rsidRPr="00CB477F">
        <w:t>је</w:t>
      </w:r>
      <w:proofErr w:type="spellEnd"/>
      <w:r w:rsidRPr="00CB477F">
        <w:rPr>
          <w:b/>
        </w:rPr>
        <w:t xml:space="preserve"> 60 </w:t>
      </w:r>
      <w:proofErr w:type="spellStart"/>
      <w:r w:rsidRPr="00CB477F">
        <w:rPr>
          <w:b/>
        </w:rPr>
        <w:t>минута</w:t>
      </w:r>
      <w:proofErr w:type="spellEnd"/>
      <w:r w:rsidRPr="00CB477F">
        <w:t xml:space="preserve">.  </w:t>
      </w:r>
    </w:p>
    <w:p w:rsidR="000F77BC" w:rsidRPr="00CB477F" w:rsidRDefault="000F77BC" w:rsidP="000F77BC">
      <w:pPr>
        <w:jc w:val="both"/>
      </w:pPr>
    </w:p>
    <w:p w:rsidR="00296AD1" w:rsidRPr="00CB477F" w:rsidRDefault="00296AD1" w:rsidP="000F77BC">
      <w:pPr>
        <w:jc w:val="both"/>
        <w:rPr>
          <w:b/>
          <w:i/>
          <w:u w:val="single"/>
        </w:rPr>
      </w:pPr>
      <w:proofErr w:type="spellStart"/>
      <w:r w:rsidRPr="00CB477F">
        <w:rPr>
          <w:b/>
          <w:i/>
          <w:u w:val="single"/>
        </w:rPr>
        <w:t>Републичко</w:t>
      </w:r>
      <w:proofErr w:type="spellEnd"/>
      <w:r w:rsidRPr="00CB477F">
        <w:rPr>
          <w:b/>
          <w:i/>
          <w:u w:val="single"/>
        </w:rPr>
        <w:t xml:space="preserve"> </w:t>
      </w:r>
      <w:proofErr w:type="spellStart"/>
      <w:r w:rsidRPr="00CB477F">
        <w:rPr>
          <w:b/>
          <w:i/>
          <w:u w:val="single"/>
        </w:rPr>
        <w:t>такмичење</w:t>
      </w:r>
      <w:proofErr w:type="spellEnd"/>
    </w:p>
    <w:p w:rsidR="00296AD1" w:rsidRPr="00CB477F" w:rsidRDefault="00296AD1" w:rsidP="000F77BC">
      <w:pPr>
        <w:jc w:val="both"/>
      </w:pPr>
      <w:proofErr w:type="spellStart"/>
      <w:r w:rsidRPr="00CB477F">
        <w:t>Практичан</w:t>
      </w:r>
      <w:proofErr w:type="spellEnd"/>
      <w:r w:rsidRPr="00CB477F">
        <w:t xml:space="preserve"> </w:t>
      </w:r>
      <w:proofErr w:type="spellStart"/>
      <w:r w:rsidRPr="00CB477F">
        <w:t>рад</w:t>
      </w:r>
      <w:proofErr w:type="spellEnd"/>
      <w:r w:rsidRPr="00CB477F">
        <w:t xml:space="preserve"> </w:t>
      </w:r>
      <w:proofErr w:type="spellStart"/>
      <w:r w:rsidRPr="00CB477F">
        <w:t>је</w:t>
      </w:r>
      <w:proofErr w:type="spellEnd"/>
      <w:r w:rsidRPr="00CB477F">
        <w:t xml:space="preserve"> </w:t>
      </w:r>
      <w:proofErr w:type="spellStart"/>
      <w:r w:rsidRPr="00CB477F">
        <w:t>осмишљен</w:t>
      </w:r>
      <w:proofErr w:type="spellEnd"/>
      <w:r w:rsidRPr="00CB477F">
        <w:t xml:space="preserve"> </w:t>
      </w:r>
      <w:proofErr w:type="spellStart"/>
      <w:r w:rsidRPr="00CB477F">
        <w:t>тако</w:t>
      </w:r>
      <w:proofErr w:type="spellEnd"/>
      <w:r w:rsidRPr="00CB477F">
        <w:t xml:space="preserve"> </w:t>
      </w:r>
      <w:proofErr w:type="spellStart"/>
      <w:r w:rsidRPr="00CB477F">
        <w:t>да</w:t>
      </w:r>
      <w:proofErr w:type="spellEnd"/>
      <w:r w:rsidRPr="00CB477F">
        <w:t xml:space="preserve"> </w:t>
      </w:r>
      <w:proofErr w:type="spellStart"/>
      <w:r w:rsidRPr="00CB477F">
        <w:t>ученици</w:t>
      </w:r>
      <w:proofErr w:type="spellEnd"/>
      <w:r w:rsidRPr="00CB477F">
        <w:t xml:space="preserve"> </w:t>
      </w:r>
      <w:proofErr w:type="spellStart"/>
      <w:r w:rsidRPr="00CB477F">
        <w:t>врше</w:t>
      </w:r>
      <w:proofErr w:type="spellEnd"/>
      <w:r w:rsidRPr="00CB477F">
        <w:t xml:space="preserve"> </w:t>
      </w:r>
      <w:proofErr w:type="spellStart"/>
      <w:r w:rsidRPr="00CB477F">
        <w:t>моделирање</w:t>
      </w:r>
      <w:proofErr w:type="spellEnd"/>
      <w:r w:rsidRPr="00CB477F">
        <w:t xml:space="preserve"> </w:t>
      </w:r>
      <w:proofErr w:type="spellStart"/>
      <w:proofErr w:type="gramStart"/>
      <w:r w:rsidRPr="00CB477F">
        <w:t>машинск</w:t>
      </w:r>
      <w:r w:rsidR="00264673" w:rsidRPr="00CB477F">
        <w:rPr>
          <w:lang w:val="sr-Cyrl-RS"/>
        </w:rPr>
        <w:t>ог</w:t>
      </w:r>
      <w:proofErr w:type="spellEnd"/>
      <w:r w:rsidR="00264673" w:rsidRPr="00CB477F">
        <w:rPr>
          <w:lang w:val="sr-Cyrl-RS"/>
        </w:rPr>
        <w:t>(</w:t>
      </w:r>
      <w:proofErr w:type="spellStart"/>
      <w:proofErr w:type="gramEnd"/>
      <w:r w:rsidRPr="00CB477F">
        <w:t>их</w:t>
      </w:r>
      <w:proofErr w:type="spellEnd"/>
      <w:r w:rsidR="00264673" w:rsidRPr="00CB477F">
        <w:rPr>
          <w:lang w:val="sr-Cyrl-RS"/>
        </w:rPr>
        <w:t>)</w:t>
      </w:r>
      <w:r w:rsidRPr="00CB477F">
        <w:t xml:space="preserve"> </w:t>
      </w:r>
      <w:proofErr w:type="spellStart"/>
      <w:r w:rsidRPr="00CB477F">
        <w:t>дијел</w:t>
      </w:r>
      <w:proofErr w:type="spellEnd"/>
      <w:r w:rsidR="00264673" w:rsidRPr="00CB477F">
        <w:rPr>
          <w:lang w:val="sr-Cyrl-RS"/>
        </w:rPr>
        <w:t>а(</w:t>
      </w:r>
      <w:proofErr w:type="spellStart"/>
      <w:r w:rsidRPr="00CB477F">
        <w:t>ова</w:t>
      </w:r>
      <w:proofErr w:type="spellEnd"/>
      <w:r w:rsidR="00264673" w:rsidRPr="00CB477F">
        <w:rPr>
          <w:lang w:val="sr-Cyrl-RS"/>
        </w:rPr>
        <w:t>)</w:t>
      </w:r>
      <w:r w:rsidRPr="00CB477F">
        <w:t xml:space="preserve"> и </w:t>
      </w:r>
      <w:proofErr w:type="spellStart"/>
      <w:r w:rsidRPr="00CB477F">
        <w:t>склопова</w:t>
      </w:r>
      <w:proofErr w:type="spellEnd"/>
      <w:r w:rsidRPr="00CB477F">
        <w:t xml:space="preserve">, </w:t>
      </w:r>
      <w:proofErr w:type="spellStart"/>
      <w:r w:rsidRPr="00CB477F">
        <w:t>склапају</w:t>
      </w:r>
      <w:proofErr w:type="spellEnd"/>
      <w:r w:rsidRPr="00CB477F">
        <w:t xml:space="preserve"> </w:t>
      </w:r>
      <w:proofErr w:type="spellStart"/>
      <w:r w:rsidRPr="00CB477F">
        <w:t>дијелове</w:t>
      </w:r>
      <w:proofErr w:type="spellEnd"/>
      <w:r w:rsidRPr="00CB477F">
        <w:t xml:space="preserve"> у </w:t>
      </w:r>
      <w:proofErr w:type="spellStart"/>
      <w:r w:rsidRPr="00CB477F">
        <w:t>склоп</w:t>
      </w:r>
      <w:proofErr w:type="spellEnd"/>
      <w:r w:rsidRPr="00CB477F">
        <w:t xml:space="preserve">, </w:t>
      </w:r>
      <w:proofErr w:type="spellStart"/>
      <w:r w:rsidRPr="00CB477F">
        <w:t>као</w:t>
      </w:r>
      <w:proofErr w:type="spellEnd"/>
      <w:r w:rsidRPr="00CB477F">
        <w:t xml:space="preserve"> и </w:t>
      </w:r>
      <w:proofErr w:type="spellStart"/>
      <w:r w:rsidRPr="00CB477F">
        <w:t>израду</w:t>
      </w:r>
      <w:proofErr w:type="spellEnd"/>
      <w:r w:rsidRPr="00CB477F">
        <w:t xml:space="preserve"> </w:t>
      </w:r>
      <w:proofErr w:type="spellStart"/>
      <w:r w:rsidRPr="00CB477F">
        <w:t>радионичког</w:t>
      </w:r>
      <w:proofErr w:type="spellEnd"/>
      <w:r w:rsidRPr="00CB477F">
        <w:t xml:space="preserve"> </w:t>
      </w:r>
      <w:proofErr w:type="spellStart"/>
      <w:r w:rsidRPr="00CB477F">
        <w:t>цртежа</w:t>
      </w:r>
      <w:proofErr w:type="spellEnd"/>
      <w:r w:rsidRPr="00CB477F">
        <w:t xml:space="preserve"> </w:t>
      </w:r>
      <w:proofErr w:type="spellStart"/>
      <w:r w:rsidRPr="00CB477F">
        <w:t>дијела</w:t>
      </w:r>
      <w:proofErr w:type="spellEnd"/>
      <w:r w:rsidR="00264673" w:rsidRPr="00CB477F">
        <w:rPr>
          <w:lang w:val="sr-Cyrl-RS"/>
        </w:rPr>
        <w:t>(</w:t>
      </w:r>
      <w:proofErr w:type="spellStart"/>
      <w:r w:rsidR="004C08A7" w:rsidRPr="00CB477F">
        <w:t>ова</w:t>
      </w:r>
      <w:proofErr w:type="spellEnd"/>
      <w:r w:rsidR="00264673" w:rsidRPr="00CB477F">
        <w:rPr>
          <w:lang w:val="sr-Cyrl-RS"/>
        </w:rPr>
        <w:t>)</w:t>
      </w:r>
      <w:r w:rsidRPr="00CB477F">
        <w:t xml:space="preserve">. </w:t>
      </w:r>
      <w:proofErr w:type="spellStart"/>
      <w:r w:rsidR="001163FA" w:rsidRPr="00CB477F">
        <w:t>Није</w:t>
      </w:r>
      <w:proofErr w:type="spellEnd"/>
      <w:r w:rsidR="001163FA" w:rsidRPr="00CB477F">
        <w:t xml:space="preserve"> </w:t>
      </w:r>
      <w:proofErr w:type="spellStart"/>
      <w:r w:rsidR="001163FA" w:rsidRPr="00CB477F">
        <w:t>обавезно</w:t>
      </w:r>
      <w:proofErr w:type="spellEnd"/>
      <w:r w:rsidR="001163FA" w:rsidRPr="00CB477F">
        <w:t xml:space="preserve"> </w:t>
      </w:r>
      <w:proofErr w:type="spellStart"/>
      <w:r w:rsidR="001163FA" w:rsidRPr="00CB477F">
        <w:t>да</w:t>
      </w:r>
      <w:proofErr w:type="spellEnd"/>
      <w:r w:rsidR="001163FA" w:rsidRPr="00CB477F">
        <w:t xml:space="preserve"> </w:t>
      </w:r>
      <w:proofErr w:type="spellStart"/>
      <w:r w:rsidR="001163FA" w:rsidRPr="00CB477F">
        <w:t>задатак</w:t>
      </w:r>
      <w:proofErr w:type="spellEnd"/>
      <w:r w:rsidR="001163FA" w:rsidRPr="00CB477F">
        <w:t xml:space="preserve"> </w:t>
      </w:r>
      <w:proofErr w:type="spellStart"/>
      <w:r w:rsidR="001163FA" w:rsidRPr="00CB477F">
        <w:t>за</w:t>
      </w:r>
      <w:proofErr w:type="spellEnd"/>
      <w:r w:rsidR="001163FA" w:rsidRPr="00CB477F">
        <w:t xml:space="preserve"> </w:t>
      </w:r>
      <w:proofErr w:type="spellStart"/>
      <w:r w:rsidR="001163FA" w:rsidRPr="00CB477F">
        <w:t>практичан</w:t>
      </w:r>
      <w:proofErr w:type="spellEnd"/>
      <w:r w:rsidR="001163FA" w:rsidRPr="00CB477F">
        <w:t xml:space="preserve"> </w:t>
      </w:r>
      <w:proofErr w:type="spellStart"/>
      <w:r w:rsidR="001163FA" w:rsidRPr="00CB477F">
        <w:t>рад</w:t>
      </w:r>
      <w:proofErr w:type="spellEnd"/>
      <w:r w:rsidR="001163FA" w:rsidRPr="00CB477F">
        <w:t xml:space="preserve"> </w:t>
      </w:r>
      <w:proofErr w:type="spellStart"/>
      <w:r w:rsidR="001163FA" w:rsidRPr="00CB477F">
        <w:t>има</w:t>
      </w:r>
      <w:proofErr w:type="spellEnd"/>
      <w:r w:rsidR="001163FA" w:rsidRPr="00CB477F">
        <w:t xml:space="preserve"> </w:t>
      </w:r>
      <w:proofErr w:type="spellStart"/>
      <w:r w:rsidR="001163FA" w:rsidRPr="00CB477F">
        <w:t>све</w:t>
      </w:r>
      <w:proofErr w:type="spellEnd"/>
      <w:r w:rsidR="001163FA" w:rsidRPr="00CB477F">
        <w:t xml:space="preserve"> </w:t>
      </w:r>
      <w:proofErr w:type="spellStart"/>
      <w:r w:rsidR="001163FA" w:rsidRPr="00CB477F">
        <w:t>наведене</w:t>
      </w:r>
      <w:proofErr w:type="spellEnd"/>
      <w:r w:rsidR="001163FA" w:rsidRPr="00CB477F">
        <w:t xml:space="preserve"> </w:t>
      </w:r>
      <w:proofErr w:type="spellStart"/>
      <w:r w:rsidR="001163FA" w:rsidRPr="00CB477F">
        <w:t>дијелове</w:t>
      </w:r>
      <w:proofErr w:type="spellEnd"/>
      <w:r w:rsidR="001163FA" w:rsidRPr="00CB477F">
        <w:t xml:space="preserve"> </w:t>
      </w:r>
      <w:proofErr w:type="spellStart"/>
      <w:r w:rsidR="001163FA" w:rsidRPr="00CB477F">
        <w:t>него</w:t>
      </w:r>
      <w:proofErr w:type="spellEnd"/>
      <w:r w:rsidR="001163FA" w:rsidRPr="00CB477F">
        <w:t xml:space="preserve"> </w:t>
      </w:r>
      <w:proofErr w:type="spellStart"/>
      <w:r w:rsidR="001163FA" w:rsidRPr="00CB477F">
        <w:t>може</w:t>
      </w:r>
      <w:proofErr w:type="spellEnd"/>
      <w:r w:rsidR="001163FA" w:rsidRPr="00CB477F">
        <w:t xml:space="preserve"> </w:t>
      </w:r>
      <w:proofErr w:type="spellStart"/>
      <w:r w:rsidR="001163FA" w:rsidRPr="00CB477F">
        <w:t>да</w:t>
      </w:r>
      <w:proofErr w:type="spellEnd"/>
      <w:r w:rsidR="001163FA" w:rsidRPr="00CB477F">
        <w:t xml:space="preserve"> </w:t>
      </w:r>
      <w:proofErr w:type="spellStart"/>
      <w:r w:rsidR="001163FA" w:rsidRPr="00CB477F">
        <w:t>буде</w:t>
      </w:r>
      <w:proofErr w:type="spellEnd"/>
      <w:r w:rsidR="001163FA" w:rsidRPr="00CB477F">
        <w:t xml:space="preserve"> </w:t>
      </w:r>
      <w:r w:rsidR="00264673" w:rsidRPr="00CB477F">
        <w:rPr>
          <w:lang w:val="sr-Cyrl-RS"/>
        </w:rPr>
        <w:t>само</w:t>
      </w:r>
      <w:r w:rsidR="00264673" w:rsidRPr="00CB477F">
        <w:t xml:space="preserve"> </w:t>
      </w:r>
      <w:proofErr w:type="spellStart"/>
      <w:r w:rsidR="001163FA" w:rsidRPr="00CB477F">
        <w:t>моделирање</w:t>
      </w:r>
      <w:proofErr w:type="spellEnd"/>
      <w:r w:rsidR="001163FA" w:rsidRPr="00CB477F">
        <w:t xml:space="preserve">, </w:t>
      </w:r>
      <w:proofErr w:type="spellStart"/>
      <w:r w:rsidR="001163FA" w:rsidRPr="00CB477F">
        <w:t>моделирање</w:t>
      </w:r>
      <w:proofErr w:type="spellEnd"/>
      <w:r w:rsidR="001163FA" w:rsidRPr="00CB477F">
        <w:t xml:space="preserve"> и </w:t>
      </w:r>
      <w:proofErr w:type="spellStart"/>
      <w:r w:rsidR="001163FA" w:rsidRPr="00CB477F">
        <w:t>склапање</w:t>
      </w:r>
      <w:proofErr w:type="spellEnd"/>
      <w:r w:rsidR="001163FA" w:rsidRPr="00CB477F">
        <w:t xml:space="preserve"> у </w:t>
      </w:r>
      <w:proofErr w:type="spellStart"/>
      <w:r w:rsidR="001163FA" w:rsidRPr="00CB477F">
        <w:t>склоп</w:t>
      </w:r>
      <w:proofErr w:type="spellEnd"/>
      <w:r w:rsidR="001163FA" w:rsidRPr="00CB477F">
        <w:t xml:space="preserve">, </w:t>
      </w:r>
      <w:proofErr w:type="spellStart"/>
      <w:r w:rsidR="001163FA" w:rsidRPr="00CB477F">
        <w:t>моделирање</w:t>
      </w:r>
      <w:proofErr w:type="spellEnd"/>
      <w:r w:rsidR="001163FA" w:rsidRPr="00CB477F">
        <w:t xml:space="preserve"> и </w:t>
      </w:r>
      <w:proofErr w:type="spellStart"/>
      <w:r w:rsidR="001163FA" w:rsidRPr="00CB477F">
        <w:t>израда</w:t>
      </w:r>
      <w:proofErr w:type="spellEnd"/>
      <w:r w:rsidR="001163FA" w:rsidRPr="00CB477F">
        <w:t xml:space="preserve"> </w:t>
      </w:r>
      <w:proofErr w:type="spellStart"/>
      <w:r w:rsidR="001163FA" w:rsidRPr="00CB477F">
        <w:t>радионичког</w:t>
      </w:r>
      <w:proofErr w:type="spellEnd"/>
      <w:r w:rsidR="001163FA" w:rsidRPr="00CB477F">
        <w:t xml:space="preserve"> </w:t>
      </w:r>
      <w:proofErr w:type="spellStart"/>
      <w:r w:rsidR="001163FA" w:rsidRPr="00CB477F">
        <w:t>цртежа</w:t>
      </w:r>
      <w:proofErr w:type="spellEnd"/>
      <w:r w:rsidR="001163FA" w:rsidRPr="00CB477F">
        <w:t xml:space="preserve"> и </w:t>
      </w:r>
      <w:proofErr w:type="spellStart"/>
      <w:r w:rsidR="001163FA" w:rsidRPr="00CB477F">
        <w:t>слично</w:t>
      </w:r>
      <w:proofErr w:type="spellEnd"/>
      <w:r w:rsidR="001163FA" w:rsidRPr="00CB477F">
        <w:t>.</w:t>
      </w:r>
    </w:p>
    <w:p w:rsidR="00296AD1" w:rsidRPr="00CB477F" w:rsidRDefault="00296AD1" w:rsidP="000F77BC">
      <w:pPr>
        <w:jc w:val="both"/>
      </w:pPr>
      <w:proofErr w:type="spellStart"/>
      <w:r w:rsidRPr="00CB477F">
        <w:t>Вријеме</w:t>
      </w:r>
      <w:proofErr w:type="spellEnd"/>
      <w:r w:rsidRPr="00CB477F">
        <w:t xml:space="preserve"> </w:t>
      </w:r>
      <w:r w:rsidR="00C874D5" w:rsidRPr="00CB477F">
        <w:rPr>
          <w:lang w:val="sr-Cyrl-RS"/>
        </w:rPr>
        <w:t xml:space="preserve">за </w:t>
      </w:r>
      <w:proofErr w:type="spellStart"/>
      <w:r w:rsidR="00C874D5" w:rsidRPr="00CB477F">
        <w:t>израд</w:t>
      </w:r>
      <w:proofErr w:type="spellEnd"/>
      <w:r w:rsidR="00C874D5" w:rsidRPr="00CB477F">
        <w:rPr>
          <w:lang w:val="sr-Cyrl-RS"/>
        </w:rPr>
        <w:t>у</w:t>
      </w:r>
      <w:r w:rsidRPr="00CB477F">
        <w:t xml:space="preserve"> </w:t>
      </w:r>
      <w:r w:rsidR="00475A41" w:rsidRPr="00CB477F">
        <w:rPr>
          <w:lang w:val="sr-Cyrl-RS"/>
        </w:rPr>
        <w:t xml:space="preserve">практичног </w:t>
      </w:r>
      <w:proofErr w:type="spellStart"/>
      <w:r w:rsidRPr="00CB477F">
        <w:t>рада</w:t>
      </w:r>
      <w:proofErr w:type="spellEnd"/>
      <w:r w:rsidRPr="00CB477F">
        <w:t xml:space="preserve"> </w:t>
      </w:r>
      <w:proofErr w:type="spellStart"/>
      <w:r w:rsidRPr="00CB477F">
        <w:t>је</w:t>
      </w:r>
      <w:proofErr w:type="spellEnd"/>
      <w:r w:rsidRPr="00CB477F">
        <w:t xml:space="preserve"> </w:t>
      </w:r>
      <w:r w:rsidR="00AB3B8B" w:rsidRPr="00CB477F">
        <w:rPr>
          <w:b/>
        </w:rPr>
        <w:t>120</w:t>
      </w:r>
      <w:r w:rsidR="00C90025" w:rsidRPr="00CB477F">
        <w:rPr>
          <w:b/>
        </w:rPr>
        <w:t xml:space="preserve"> </w:t>
      </w:r>
      <w:proofErr w:type="spellStart"/>
      <w:r w:rsidRPr="00CB477F">
        <w:rPr>
          <w:b/>
        </w:rPr>
        <w:t>минута</w:t>
      </w:r>
      <w:proofErr w:type="spellEnd"/>
      <w:r w:rsidRPr="00CB477F">
        <w:rPr>
          <w:b/>
        </w:rPr>
        <w:t>.</w:t>
      </w:r>
      <w:r w:rsidRPr="00CB477F">
        <w:t xml:space="preserve">  </w:t>
      </w:r>
    </w:p>
    <w:p w:rsidR="00590001" w:rsidRPr="00CB477F" w:rsidRDefault="00590001" w:rsidP="000F77BC">
      <w:pPr>
        <w:jc w:val="both"/>
        <w:rPr>
          <w:lang w:val="sr-Cyrl-RS"/>
        </w:rPr>
      </w:pPr>
      <w:proofErr w:type="spellStart"/>
      <w:r w:rsidRPr="00CB477F">
        <w:t>Ученици</w:t>
      </w:r>
      <w:proofErr w:type="spellEnd"/>
      <w:r w:rsidRPr="00CB477F">
        <w:t xml:space="preserve"> </w:t>
      </w:r>
      <w:proofErr w:type="spellStart"/>
      <w:r w:rsidRPr="00CB477F">
        <w:t>који</w:t>
      </w:r>
      <w:proofErr w:type="spellEnd"/>
      <w:r w:rsidRPr="00CB477F">
        <w:t xml:space="preserve"> </w:t>
      </w:r>
      <w:proofErr w:type="spellStart"/>
      <w:r w:rsidRPr="00CB477F">
        <w:t>се</w:t>
      </w:r>
      <w:proofErr w:type="spellEnd"/>
      <w:r w:rsidRPr="00CB477F">
        <w:t xml:space="preserve"> </w:t>
      </w:r>
      <w:proofErr w:type="spellStart"/>
      <w:r w:rsidRPr="00CB477F">
        <w:t>такмиче</w:t>
      </w:r>
      <w:proofErr w:type="spellEnd"/>
      <w:r w:rsidRPr="00CB477F">
        <w:t xml:space="preserve"> </w:t>
      </w:r>
      <w:proofErr w:type="spellStart"/>
      <w:r w:rsidRPr="00CB477F">
        <w:t>из</w:t>
      </w:r>
      <w:proofErr w:type="spellEnd"/>
      <w:r w:rsidRPr="00CB477F">
        <w:t xml:space="preserve"> </w:t>
      </w:r>
      <w:proofErr w:type="spellStart"/>
      <w:r w:rsidRPr="00CB477F">
        <w:t>механике</w:t>
      </w:r>
      <w:proofErr w:type="spellEnd"/>
      <w:r w:rsidRPr="00CB477F">
        <w:t xml:space="preserve"> </w:t>
      </w:r>
      <w:proofErr w:type="spellStart"/>
      <w:r w:rsidRPr="00CB477F">
        <w:t>треба</w:t>
      </w:r>
      <w:proofErr w:type="spellEnd"/>
      <w:r w:rsidRPr="00CB477F">
        <w:t xml:space="preserve"> </w:t>
      </w:r>
      <w:proofErr w:type="spellStart"/>
      <w:r w:rsidRPr="00CB477F">
        <w:t>да</w:t>
      </w:r>
      <w:proofErr w:type="spellEnd"/>
      <w:r w:rsidRPr="00CB477F">
        <w:t xml:space="preserve"> </w:t>
      </w:r>
      <w:proofErr w:type="spellStart"/>
      <w:r w:rsidRPr="00CB477F">
        <w:t>донесу</w:t>
      </w:r>
      <w:proofErr w:type="spellEnd"/>
      <w:r w:rsidRPr="00CB477F">
        <w:t xml:space="preserve"> </w:t>
      </w:r>
      <w:proofErr w:type="spellStart"/>
      <w:r w:rsidRPr="00CB477F">
        <w:t>комплет</w:t>
      </w:r>
      <w:proofErr w:type="spellEnd"/>
      <w:r w:rsidRPr="00CB477F">
        <w:t xml:space="preserve"> </w:t>
      </w:r>
      <w:proofErr w:type="spellStart"/>
      <w:r w:rsidRPr="00CB477F">
        <w:t>прибора</w:t>
      </w:r>
      <w:proofErr w:type="spellEnd"/>
      <w:r w:rsidRPr="00CB477F">
        <w:t xml:space="preserve"> </w:t>
      </w:r>
      <w:proofErr w:type="spellStart"/>
      <w:r w:rsidRPr="00CB477F">
        <w:t>за</w:t>
      </w:r>
      <w:proofErr w:type="spellEnd"/>
      <w:r w:rsidRPr="00CB477F">
        <w:t xml:space="preserve"> </w:t>
      </w:r>
      <w:proofErr w:type="spellStart"/>
      <w:r w:rsidRPr="00CB477F">
        <w:t>цртање</w:t>
      </w:r>
      <w:proofErr w:type="spellEnd"/>
      <w:r w:rsidRPr="00CB477F">
        <w:t xml:space="preserve">, </w:t>
      </w:r>
      <w:proofErr w:type="spellStart"/>
      <w:r w:rsidRPr="00CB477F">
        <w:t>графитну</w:t>
      </w:r>
      <w:proofErr w:type="spellEnd"/>
      <w:r w:rsidRPr="00CB477F">
        <w:t xml:space="preserve"> и </w:t>
      </w:r>
      <w:proofErr w:type="spellStart"/>
      <w:r w:rsidRPr="00CB477F">
        <w:t>хемијску</w:t>
      </w:r>
      <w:proofErr w:type="spellEnd"/>
      <w:r w:rsidRPr="00CB477F">
        <w:t xml:space="preserve"> </w:t>
      </w:r>
      <w:proofErr w:type="spellStart"/>
      <w:r w:rsidRPr="00CB477F">
        <w:t>оловку</w:t>
      </w:r>
      <w:proofErr w:type="spellEnd"/>
      <w:r w:rsidRPr="00CB477F">
        <w:t xml:space="preserve"> </w:t>
      </w:r>
      <w:proofErr w:type="spellStart"/>
      <w:r w:rsidRPr="00CB477F">
        <w:t>на</w:t>
      </w:r>
      <w:proofErr w:type="spellEnd"/>
      <w:r w:rsidRPr="00CB477F">
        <w:t xml:space="preserve"> </w:t>
      </w:r>
      <w:proofErr w:type="spellStart"/>
      <w:r w:rsidRPr="00CB477F">
        <w:t>дан</w:t>
      </w:r>
      <w:proofErr w:type="spellEnd"/>
      <w:r w:rsidRPr="00CB477F">
        <w:t xml:space="preserve"> </w:t>
      </w:r>
      <w:proofErr w:type="spellStart"/>
      <w:r w:rsidRPr="00CB477F">
        <w:t>такмичења</w:t>
      </w:r>
      <w:proofErr w:type="spellEnd"/>
      <w:r w:rsidRPr="00CB477F">
        <w:t>.</w:t>
      </w:r>
      <w:r w:rsidR="001163FA" w:rsidRPr="00CB477F">
        <w:t xml:space="preserve"> </w:t>
      </w:r>
      <w:r w:rsidR="00185850" w:rsidRPr="00CB477F">
        <w:rPr>
          <w:lang w:val="sr-Cyrl-RS"/>
        </w:rPr>
        <w:t>Ш</w:t>
      </w:r>
      <w:r w:rsidR="001163FA" w:rsidRPr="00CB477F">
        <w:rPr>
          <w:lang w:val="sr-Cyrl-RS"/>
        </w:rPr>
        <w:t>кола</w:t>
      </w:r>
      <w:r w:rsidR="00185850" w:rsidRPr="00CB477F">
        <w:rPr>
          <w:lang w:val="sr-Cyrl-RS"/>
        </w:rPr>
        <w:t xml:space="preserve"> домаћин такмичења ће</w:t>
      </w:r>
      <w:r w:rsidR="001163FA" w:rsidRPr="00CB477F">
        <w:rPr>
          <w:lang w:val="sr-Cyrl-RS"/>
        </w:rPr>
        <w:t xml:space="preserve"> ученицима </w:t>
      </w:r>
      <w:proofErr w:type="spellStart"/>
      <w:r w:rsidR="00185850" w:rsidRPr="00CB477F">
        <w:rPr>
          <w:lang w:val="sr-Cyrl-RS"/>
        </w:rPr>
        <w:t>обезбиједити</w:t>
      </w:r>
      <w:proofErr w:type="spellEnd"/>
      <w:r w:rsidR="00185850" w:rsidRPr="00CB477F">
        <w:rPr>
          <w:lang w:val="sr-Cyrl-RS"/>
        </w:rPr>
        <w:t xml:space="preserve"> </w:t>
      </w:r>
      <w:r w:rsidR="000A0281" w:rsidRPr="00CB477F">
        <w:rPr>
          <w:lang w:val="sr-Cyrl-RS"/>
        </w:rPr>
        <w:t xml:space="preserve"> </w:t>
      </w:r>
      <w:r w:rsidR="0061637E" w:rsidRPr="00CB477F">
        <w:rPr>
          <w:lang w:val="sr-Cyrl-RS"/>
        </w:rPr>
        <w:t xml:space="preserve">листове </w:t>
      </w:r>
      <w:r w:rsidR="000A0281" w:rsidRPr="00CB477F">
        <w:rPr>
          <w:lang w:val="sr-Cyrl-RS"/>
        </w:rPr>
        <w:t>папир</w:t>
      </w:r>
      <w:r w:rsidR="0061637E" w:rsidRPr="00CB477F">
        <w:rPr>
          <w:lang w:val="sr-Cyrl-RS"/>
        </w:rPr>
        <w:t>а</w:t>
      </w:r>
      <w:r w:rsidR="000A0281" w:rsidRPr="00CB477F">
        <w:rPr>
          <w:lang w:val="sr-Cyrl-RS"/>
        </w:rPr>
        <w:t xml:space="preserve"> на којем ће вршити израду задатака. </w:t>
      </w:r>
    </w:p>
    <w:p w:rsidR="00590001" w:rsidRPr="0052225F" w:rsidRDefault="00667050" w:rsidP="000F77BC">
      <w:pPr>
        <w:jc w:val="both"/>
      </w:pPr>
      <w:proofErr w:type="spellStart"/>
      <w:r w:rsidRPr="00CB477F">
        <w:t>Ученици</w:t>
      </w:r>
      <w:proofErr w:type="spellEnd"/>
      <w:r w:rsidRPr="00CB477F">
        <w:t xml:space="preserve"> </w:t>
      </w:r>
      <w:proofErr w:type="spellStart"/>
      <w:r w:rsidRPr="00CB477F">
        <w:t>који</w:t>
      </w:r>
      <w:proofErr w:type="spellEnd"/>
      <w:r w:rsidRPr="00CB477F">
        <w:t xml:space="preserve"> </w:t>
      </w:r>
      <w:proofErr w:type="spellStart"/>
      <w:r w:rsidRPr="00CB477F">
        <w:t>с</w:t>
      </w:r>
      <w:r w:rsidR="00590001" w:rsidRPr="00CB477F">
        <w:t>е</w:t>
      </w:r>
      <w:proofErr w:type="spellEnd"/>
      <w:r w:rsidRPr="00CB477F">
        <w:t xml:space="preserve"> </w:t>
      </w:r>
      <w:proofErr w:type="spellStart"/>
      <w:r w:rsidR="00590001" w:rsidRPr="00CB477F">
        <w:t>такмиче</w:t>
      </w:r>
      <w:proofErr w:type="spellEnd"/>
      <w:r w:rsidR="00590001" w:rsidRPr="00CB477F">
        <w:t xml:space="preserve"> у </w:t>
      </w:r>
      <w:proofErr w:type="spellStart"/>
      <w:r w:rsidR="00590001" w:rsidRPr="00CB477F">
        <w:t>дисциплини</w:t>
      </w:r>
      <w:proofErr w:type="spellEnd"/>
      <w:r w:rsidR="00590001" w:rsidRPr="00CB477F">
        <w:t xml:space="preserve"> </w:t>
      </w:r>
      <w:proofErr w:type="spellStart"/>
      <w:r w:rsidR="00590001" w:rsidRPr="00CB477F">
        <w:t>компјутерско</w:t>
      </w:r>
      <w:proofErr w:type="spellEnd"/>
      <w:r w:rsidR="00590001" w:rsidRPr="0052225F">
        <w:t xml:space="preserve"> </w:t>
      </w:r>
      <w:proofErr w:type="spellStart"/>
      <w:r w:rsidR="00590001" w:rsidRPr="0052225F">
        <w:t>конструисање</w:t>
      </w:r>
      <w:proofErr w:type="spellEnd"/>
      <w:r w:rsidR="00590001" w:rsidRPr="0052225F">
        <w:t xml:space="preserve"> </w:t>
      </w:r>
      <w:proofErr w:type="spellStart"/>
      <w:r w:rsidR="00590001" w:rsidRPr="0052225F">
        <w:t>треба</w:t>
      </w:r>
      <w:proofErr w:type="spellEnd"/>
      <w:r w:rsidR="00590001" w:rsidRPr="0052225F">
        <w:t xml:space="preserve"> </w:t>
      </w:r>
      <w:proofErr w:type="spellStart"/>
      <w:r w:rsidR="00590001" w:rsidRPr="0052225F">
        <w:t>да</w:t>
      </w:r>
      <w:proofErr w:type="spellEnd"/>
      <w:r w:rsidR="00590001" w:rsidRPr="0052225F">
        <w:t xml:space="preserve"> </w:t>
      </w:r>
      <w:proofErr w:type="spellStart"/>
      <w:r w:rsidR="008371C0" w:rsidRPr="0052225F">
        <w:t>припреме</w:t>
      </w:r>
      <w:proofErr w:type="spellEnd"/>
      <w:r w:rsidR="008371C0" w:rsidRPr="0052225F">
        <w:t xml:space="preserve"> </w:t>
      </w:r>
      <w:proofErr w:type="spellStart"/>
      <w:r w:rsidR="008371C0" w:rsidRPr="0052225F">
        <w:t>оквир</w:t>
      </w:r>
      <w:proofErr w:type="spellEnd"/>
      <w:r w:rsidR="008371C0" w:rsidRPr="0052225F">
        <w:t xml:space="preserve"> и </w:t>
      </w:r>
      <w:proofErr w:type="spellStart"/>
      <w:r w:rsidR="008371C0" w:rsidRPr="0052225F">
        <w:t>заглавље</w:t>
      </w:r>
      <w:proofErr w:type="spellEnd"/>
      <w:r w:rsidR="008371C0" w:rsidRPr="0052225F">
        <w:t xml:space="preserve"> </w:t>
      </w:r>
      <w:proofErr w:type="spellStart"/>
      <w:r w:rsidR="008371C0" w:rsidRPr="0052225F">
        <w:t>за</w:t>
      </w:r>
      <w:proofErr w:type="spellEnd"/>
      <w:r w:rsidR="008371C0" w:rsidRPr="0052225F">
        <w:t xml:space="preserve"> А3 и А4 </w:t>
      </w:r>
      <w:proofErr w:type="spellStart"/>
      <w:r w:rsidR="008371C0" w:rsidRPr="0052225F">
        <w:t>формат</w:t>
      </w:r>
      <w:proofErr w:type="spellEnd"/>
      <w:r w:rsidR="008371C0" w:rsidRPr="0052225F">
        <w:t xml:space="preserve"> у </w:t>
      </w:r>
      <w:proofErr w:type="spellStart"/>
      <w:r w:rsidR="008371C0" w:rsidRPr="0052225F">
        <w:t>електронској</w:t>
      </w:r>
      <w:proofErr w:type="spellEnd"/>
      <w:r w:rsidR="008371C0" w:rsidRPr="0052225F">
        <w:t xml:space="preserve"> </w:t>
      </w:r>
      <w:proofErr w:type="spellStart"/>
      <w:r w:rsidR="008371C0" w:rsidRPr="0052225F">
        <w:t>верзији</w:t>
      </w:r>
      <w:proofErr w:type="spellEnd"/>
      <w:r w:rsidR="008371C0" w:rsidRPr="0052225F">
        <w:t>.</w:t>
      </w:r>
      <w:r w:rsidR="00C90025" w:rsidRPr="0052225F">
        <w:t xml:space="preserve"> </w:t>
      </w:r>
    </w:p>
    <w:p w:rsidR="008371C0" w:rsidRDefault="00185850" w:rsidP="000F77BC">
      <w:pPr>
        <w:jc w:val="both"/>
        <w:rPr>
          <w:lang w:val="sr-Cyrl-RS"/>
        </w:rPr>
      </w:pPr>
      <w:r w:rsidRPr="0052225F">
        <w:rPr>
          <w:lang w:val="sr-Cyrl-RS"/>
        </w:rPr>
        <w:t>Ш</w:t>
      </w:r>
      <w:r w:rsidR="000A0281" w:rsidRPr="0052225F">
        <w:rPr>
          <w:lang w:val="sr-Cyrl-RS"/>
        </w:rPr>
        <w:t>кола</w:t>
      </w:r>
      <w:r>
        <w:rPr>
          <w:lang w:val="sr-Cyrl-RS"/>
        </w:rPr>
        <w:t xml:space="preserve"> домаћин такмичења ће</w:t>
      </w:r>
      <w:r w:rsidR="000A0281" w:rsidRPr="0052225F">
        <w:rPr>
          <w:lang w:val="sr-Cyrl-RS"/>
        </w:rPr>
        <w:t xml:space="preserve"> за ученике </w:t>
      </w:r>
      <w:proofErr w:type="spellStart"/>
      <w:r w:rsidR="000A0281" w:rsidRPr="0052225F">
        <w:rPr>
          <w:lang w:val="sr-Cyrl-RS"/>
        </w:rPr>
        <w:t>обезбиједи</w:t>
      </w:r>
      <w:r w:rsidR="00475A41" w:rsidRPr="0052225F">
        <w:rPr>
          <w:lang w:val="sr-Cyrl-RS"/>
        </w:rPr>
        <w:t>ти</w:t>
      </w:r>
      <w:proofErr w:type="spellEnd"/>
      <w:r w:rsidR="00475A41" w:rsidRPr="0052225F">
        <w:rPr>
          <w:lang w:val="sr-Cyrl-RS"/>
        </w:rPr>
        <w:t xml:space="preserve"> рачунар (стационарни или лап</w:t>
      </w:r>
      <w:r w:rsidR="000A0281" w:rsidRPr="0052225F">
        <w:rPr>
          <w:lang w:val="sr-Cyrl-RS"/>
        </w:rPr>
        <w:t xml:space="preserve">топ) за израду задатака. Није дозвољено да рачунар на којем ученик </w:t>
      </w:r>
      <w:proofErr w:type="spellStart"/>
      <w:r w:rsidR="000A0281" w:rsidRPr="0052225F">
        <w:rPr>
          <w:lang w:val="sr-Cyrl-RS"/>
        </w:rPr>
        <w:t>рјешава</w:t>
      </w:r>
      <w:proofErr w:type="spellEnd"/>
      <w:r w:rsidR="000A0281" w:rsidRPr="0052225F">
        <w:rPr>
          <w:lang w:val="sr-Cyrl-RS"/>
        </w:rPr>
        <w:t xml:space="preserve"> </w:t>
      </w:r>
      <w:r w:rsidR="006611B1" w:rsidRPr="0052225F">
        <w:rPr>
          <w:lang w:val="sr-Cyrl-RS"/>
        </w:rPr>
        <w:t xml:space="preserve">задатак </w:t>
      </w:r>
      <w:r w:rsidR="000A0281" w:rsidRPr="0052225F">
        <w:rPr>
          <w:lang w:val="sr-Cyrl-RS"/>
        </w:rPr>
        <w:t>има могућност интернет конекције.</w:t>
      </w:r>
      <w:r w:rsidR="007F06BA">
        <w:rPr>
          <w:lang w:val="sr-Cyrl-RS"/>
        </w:rPr>
        <w:t xml:space="preserve"> Ученици могу да донесу и свој рачунар за израду задатака уколико то сматрају за потребно. </w:t>
      </w:r>
    </w:p>
    <w:p w:rsidR="007F06BA" w:rsidRDefault="007F06BA" w:rsidP="000F77BC">
      <w:pPr>
        <w:jc w:val="both"/>
        <w:rPr>
          <w:lang w:val="sr-Cyrl-RS"/>
        </w:rPr>
      </w:pPr>
      <w:r>
        <w:rPr>
          <w:lang w:val="sr-Cyrl-RS"/>
        </w:rPr>
        <w:t xml:space="preserve">Школе чији ученици учествују на такмичењу треба да </w:t>
      </w:r>
      <w:r w:rsidR="00654390">
        <w:rPr>
          <w:lang w:val="sr-Cyrl-RS"/>
        </w:rPr>
        <w:t>договоре</w:t>
      </w:r>
      <w:r>
        <w:rPr>
          <w:lang w:val="sr-Cyrl-RS"/>
        </w:rPr>
        <w:t xml:space="preserve"> програм на ко</w:t>
      </w:r>
      <w:r w:rsidR="00654390">
        <w:rPr>
          <w:lang w:val="sr-Cyrl-RS"/>
        </w:rPr>
        <w:t xml:space="preserve">јем ће ученици </w:t>
      </w:r>
      <w:proofErr w:type="spellStart"/>
      <w:r w:rsidR="00654390">
        <w:rPr>
          <w:lang w:val="sr-Cyrl-RS"/>
        </w:rPr>
        <w:t>рјешавати</w:t>
      </w:r>
      <w:proofErr w:type="spellEnd"/>
      <w:r w:rsidR="00654390">
        <w:rPr>
          <w:lang w:val="sr-Cyrl-RS"/>
        </w:rPr>
        <w:t xml:space="preserve"> задатке са школом домаћином такмичења</w:t>
      </w:r>
      <w:r>
        <w:rPr>
          <w:lang w:val="sr-Cyrl-RS"/>
        </w:rPr>
        <w:t xml:space="preserve">. </w:t>
      </w:r>
      <w:proofErr w:type="spellStart"/>
      <w:r w:rsidR="00654390">
        <w:rPr>
          <w:lang w:val="sr-Cyrl-RS"/>
        </w:rPr>
        <w:t>Укмолико</w:t>
      </w:r>
      <w:proofErr w:type="spellEnd"/>
      <w:r w:rsidR="00654390">
        <w:rPr>
          <w:lang w:val="sr-Cyrl-RS"/>
        </w:rPr>
        <w:t xml:space="preserve"> школа домаћин такмичења није у могућности да </w:t>
      </w:r>
      <w:proofErr w:type="spellStart"/>
      <w:r w:rsidR="00654390">
        <w:rPr>
          <w:lang w:val="sr-Cyrl-RS"/>
        </w:rPr>
        <w:t>обезбиједи</w:t>
      </w:r>
      <w:proofErr w:type="spellEnd"/>
      <w:r w:rsidR="00654390">
        <w:rPr>
          <w:lang w:val="sr-Cyrl-RS"/>
        </w:rPr>
        <w:t xml:space="preserve"> програма ученик ће </w:t>
      </w:r>
      <w:proofErr w:type="spellStart"/>
      <w:r w:rsidR="00654390">
        <w:rPr>
          <w:lang w:val="sr-Cyrl-RS"/>
        </w:rPr>
        <w:t>донијети</w:t>
      </w:r>
      <w:proofErr w:type="spellEnd"/>
      <w:r w:rsidR="00654390">
        <w:rPr>
          <w:lang w:val="sr-Cyrl-RS"/>
        </w:rPr>
        <w:t xml:space="preserve"> свој рачунар на такмичење.</w:t>
      </w:r>
    </w:p>
    <w:p w:rsidR="000F77BC" w:rsidRPr="0052225F" w:rsidRDefault="000F77BC" w:rsidP="000F77BC">
      <w:pPr>
        <w:jc w:val="both"/>
        <w:rPr>
          <w:lang w:val="sr-Cyrl-RS"/>
        </w:rPr>
      </w:pPr>
    </w:p>
    <w:p w:rsidR="00066C3E" w:rsidRPr="0052225F" w:rsidRDefault="0075752B" w:rsidP="000F77BC">
      <w:pPr>
        <w:jc w:val="both"/>
        <w:rPr>
          <w:b/>
          <w:lang w:val="sr-Cyrl-RS"/>
        </w:rPr>
      </w:pPr>
      <w:r w:rsidRPr="0052225F">
        <w:rPr>
          <w:b/>
          <w:lang w:val="sr-Cyrl-RS"/>
        </w:rPr>
        <w:t>Потребно за провођење такмичења</w:t>
      </w:r>
    </w:p>
    <w:p w:rsidR="0075752B" w:rsidRPr="0052225F" w:rsidRDefault="0075752B" w:rsidP="000F77BC">
      <w:pPr>
        <w:pStyle w:val="ListParagraph"/>
        <w:numPr>
          <w:ilvl w:val="0"/>
          <w:numId w:val="6"/>
        </w:numPr>
        <w:jc w:val="both"/>
      </w:pPr>
      <w:proofErr w:type="spellStart"/>
      <w:r w:rsidRPr="0052225F">
        <w:t>Школа</w:t>
      </w:r>
      <w:proofErr w:type="spellEnd"/>
      <w:r w:rsidRPr="0052225F">
        <w:t xml:space="preserve"> </w:t>
      </w:r>
      <w:proofErr w:type="spellStart"/>
      <w:r w:rsidRPr="0052225F">
        <w:t>је</w:t>
      </w:r>
      <w:proofErr w:type="spellEnd"/>
      <w:r w:rsidRPr="0052225F">
        <w:t xml:space="preserve"> </w:t>
      </w:r>
      <w:proofErr w:type="spellStart"/>
      <w:r w:rsidRPr="0052225F">
        <w:t>дужна</w:t>
      </w:r>
      <w:proofErr w:type="spellEnd"/>
      <w:r w:rsidRPr="0052225F">
        <w:t xml:space="preserve"> </w:t>
      </w:r>
      <w:proofErr w:type="spellStart"/>
      <w:r w:rsidRPr="0052225F">
        <w:t>да</w:t>
      </w:r>
      <w:proofErr w:type="spellEnd"/>
      <w:r w:rsidRPr="0052225F">
        <w:t xml:space="preserve"> </w:t>
      </w:r>
      <w:proofErr w:type="spellStart"/>
      <w:r w:rsidRPr="0052225F">
        <w:t>пошаље</w:t>
      </w:r>
      <w:proofErr w:type="spellEnd"/>
      <w:r w:rsidRPr="0052225F">
        <w:t xml:space="preserve"> </w:t>
      </w:r>
      <w:proofErr w:type="spellStart"/>
      <w:r w:rsidRPr="0052225F">
        <w:t>пријаву</w:t>
      </w:r>
      <w:proofErr w:type="spellEnd"/>
      <w:r w:rsidRPr="0052225F">
        <w:t xml:space="preserve"> </w:t>
      </w:r>
      <w:proofErr w:type="spellStart"/>
      <w:r w:rsidRPr="0052225F">
        <w:t>такмичара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proofErr w:type="spellStart"/>
      <w:r w:rsidRPr="0052225F">
        <w:t>учешће</w:t>
      </w:r>
      <w:proofErr w:type="spellEnd"/>
      <w:r w:rsidRPr="0052225F">
        <w:t xml:space="preserve"> </w:t>
      </w:r>
      <w:proofErr w:type="spellStart"/>
      <w:r w:rsidRPr="0052225F">
        <w:t>на</w:t>
      </w:r>
      <w:proofErr w:type="spellEnd"/>
      <w:r w:rsidRPr="0052225F">
        <w:t xml:space="preserve"> </w:t>
      </w:r>
      <w:proofErr w:type="spellStart"/>
      <w:r w:rsidRPr="0052225F">
        <w:t>регионалном</w:t>
      </w:r>
      <w:proofErr w:type="spellEnd"/>
      <w:r w:rsidRPr="0052225F">
        <w:t xml:space="preserve"> </w:t>
      </w:r>
      <w:proofErr w:type="spellStart"/>
      <w:r w:rsidRPr="0052225F">
        <w:t>такмичењу</w:t>
      </w:r>
      <w:proofErr w:type="spellEnd"/>
      <w:r w:rsidRPr="0052225F">
        <w:t xml:space="preserve"> </w:t>
      </w:r>
      <w:r w:rsidRPr="0052225F">
        <w:rPr>
          <w:lang w:val="sr-Cyrl-RS"/>
        </w:rPr>
        <w:t xml:space="preserve">за ученике који се такмиче у дисциплини механика и </w:t>
      </w:r>
      <w:proofErr w:type="spellStart"/>
      <w:r w:rsidRPr="0052225F">
        <w:rPr>
          <w:lang w:val="sr-Cyrl-RS"/>
        </w:rPr>
        <w:t>кмпјутерско</w:t>
      </w:r>
      <w:proofErr w:type="spellEnd"/>
      <w:r w:rsidRPr="0052225F">
        <w:rPr>
          <w:lang w:val="sr-Cyrl-RS"/>
        </w:rPr>
        <w:t xml:space="preserve"> </w:t>
      </w:r>
      <w:proofErr w:type="gramStart"/>
      <w:r w:rsidRPr="0052225F">
        <w:rPr>
          <w:lang w:val="sr-Cyrl-RS"/>
        </w:rPr>
        <w:t xml:space="preserve">конструисање </w:t>
      </w:r>
      <w:r w:rsidRPr="0052225F">
        <w:t xml:space="preserve"> </w:t>
      </w:r>
      <w:proofErr w:type="spellStart"/>
      <w:r w:rsidRPr="0052225F">
        <w:t>Републичком</w:t>
      </w:r>
      <w:proofErr w:type="spellEnd"/>
      <w:proofErr w:type="gramEnd"/>
      <w:r w:rsidRPr="0052225F">
        <w:t xml:space="preserve"> </w:t>
      </w:r>
      <w:proofErr w:type="spellStart"/>
      <w:r w:rsidRPr="0052225F">
        <w:t>педагошком</w:t>
      </w:r>
      <w:proofErr w:type="spellEnd"/>
      <w:r w:rsidRPr="0052225F">
        <w:t xml:space="preserve"> </w:t>
      </w:r>
      <w:proofErr w:type="spellStart"/>
      <w:r w:rsidRPr="0052225F">
        <w:t>заводу</w:t>
      </w:r>
      <w:proofErr w:type="spellEnd"/>
      <w:r w:rsidR="008160CA">
        <w:t xml:space="preserve"> (</w:t>
      </w:r>
      <w:proofErr w:type="spellStart"/>
      <w:r w:rsidR="008160CA">
        <w:rPr>
          <w:lang w:val="sr-Cyrl-RS"/>
        </w:rPr>
        <w:t>савјетнику</w:t>
      </w:r>
      <w:proofErr w:type="spellEnd"/>
      <w:r w:rsidR="008160CA">
        <w:rPr>
          <w:lang w:val="sr-Cyrl-RS"/>
        </w:rPr>
        <w:t xml:space="preserve"> задуженом за такмичење) </w:t>
      </w:r>
      <w:r w:rsidRPr="0052225F">
        <w:t xml:space="preserve">и </w:t>
      </w:r>
      <w:proofErr w:type="spellStart"/>
      <w:r w:rsidRPr="0052225F">
        <w:t>школи</w:t>
      </w:r>
      <w:proofErr w:type="spellEnd"/>
      <w:r w:rsidRPr="0052225F">
        <w:t xml:space="preserve"> </w:t>
      </w:r>
      <w:proofErr w:type="spellStart"/>
      <w:r w:rsidR="00654390">
        <w:t>домаћину</w:t>
      </w:r>
      <w:proofErr w:type="spellEnd"/>
      <w:r w:rsidR="00654390">
        <w:t xml:space="preserve"> </w:t>
      </w:r>
      <w:proofErr w:type="spellStart"/>
      <w:r w:rsidR="00654390">
        <w:t>такмичења</w:t>
      </w:r>
      <w:proofErr w:type="spellEnd"/>
      <w:r w:rsidR="00654390">
        <w:t xml:space="preserve"> </w:t>
      </w:r>
      <w:proofErr w:type="spellStart"/>
      <w:r w:rsidR="00654390">
        <w:t>до</w:t>
      </w:r>
      <w:proofErr w:type="spellEnd"/>
      <w:r w:rsidR="00654390">
        <w:t xml:space="preserve"> 22.03.2022</w:t>
      </w:r>
      <w:r w:rsidRPr="0052225F">
        <w:t xml:space="preserve">. </w:t>
      </w:r>
      <w:proofErr w:type="spellStart"/>
      <w:proofErr w:type="gramStart"/>
      <w:r w:rsidRPr="0052225F">
        <w:t>године</w:t>
      </w:r>
      <w:proofErr w:type="spellEnd"/>
      <w:proofErr w:type="gramEnd"/>
      <w:r w:rsidRPr="0052225F">
        <w:t xml:space="preserve">. У </w:t>
      </w:r>
      <w:proofErr w:type="spellStart"/>
      <w:r w:rsidRPr="0052225F">
        <w:t>пријави</w:t>
      </w:r>
      <w:proofErr w:type="spellEnd"/>
      <w:r w:rsidRPr="0052225F">
        <w:t xml:space="preserve"> </w:t>
      </w:r>
      <w:proofErr w:type="spellStart"/>
      <w:r w:rsidRPr="0052225F">
        <w:t>је</w:t>
      </w:r>
      <w:proofErr w:type="spellEnd"/>
      <w:r w:rsidRPr="0052225F">
        <w:t xml:space="preserve"> </w:t>
      </w:r>
      <w:proofErr w:type="spellStart"/>
      <w:r w:rsidRPr="0052225F">
        <w:t>потребно</w:t>
      </w:r>
      <w:proofErr w:type="spellEnd"/>
      <w:r w:rsidRPr="0052225F">
        <w:t xml:space="preserve"> </w:t>
      </w:r>
      <w:proofErr w:type="spellStart"/>
      <w:r w:rsidRPr="0052225F">
        <w:t>навести</w:t>
      </w:r>
      <w:proofErr w:type="spellEnd"/>
      <w:r w:rsidRPr="0052225F">
        <w:t xml:space="preserve">: </w:t>
      </w:r>
      <w:proofErr w:type="spellStart"/>
      <w:r w:rsidRPr="0052225F">
        <w:t>име</w:t>
      </w:r>
      <w:proofErr w:type="spellEnd"/>
      <w:r w:rsidRPr="0052225F">
        <w:t xml:space="preserve"> и </w:t>
      </w:r>
      <w:proofErr w:type="spellStart"/>
      <w:r w:rsidRPr="0052225F">
        <w:t>презиме</w:t>
      </w:r>
      <w:proofErr w:type="spellEnd"/>
      <w:r w:rsidRPr="0052225F">
        <w:t xml:space="preserve"> </w:t>
      </w:r>
      <w:proofErr w:type="spellStart"/>
      <w:r w:rsidRPr="0052225F">
        <w:t>ученика</w:t>
      </w:r>
      <w:proofErr w:type="spellEnd"/>
      <w:r w:rsidRPr="0052225F">
        <w:t xml:space="preserve">, </w:t>
      </w:r>
      <w:proofErr w:type="spellStart"/>
      <w:r w:rsidRPr="0052225F">
        <w:t>разред</w:t>
      </w:r>
      <w:proofErr w:type="spellEnd"/>
      <w:r w:rsidRPr="0052225F">
        <w:t xml:space="preserve"> и </w:t>
      </w:r>
      <w:proofErr w:type="spellStart"/>
      <w:r w:rsidRPr="0052225F">
        <w:t>одјељење</w:t>
      </w:r>
      <w:proofErr w:type="spellEnd"/>
      <w:r w:rsidRPr="0052225F">
        <w:t xml:space="preserve">, </w:t>
      </w:r>
      <w:proofErr w:type="spellStart"/>
      <w:r w:rsidRPr="0052225F">
        <w:t>име</w:t>
      </w:r>
      <w:proofErr w:type="spellEnd"/>
      <w:r w:rsidRPr="0052225F">
        <w:t xml:space="preserve"> и </w:t>
      </w:r>
      <w:proofErr w:type="spellStart"/>
      <w:r w:rsidRPr="0052225F">
        <w:t>презиме</w:t>
      </w:r>
      <w:proofErr w:type="spellEnd"/>
      <w:r w:rsidRPr="0052225F">
        <w:t xml:space="preserve"> </w:t>
      </w:r>
      <w:proofErr w:type="spellStart"/>
      <w:r w:rsidRPr="0052225F">
        <w:t>наставника-ментора</w:t>
      </w:r>
      <w:proofErr w:type="spellEnd"/>
      <w:r w:rsidRPr="0052225F">
        <w:t xml:space="preserve">, </w:t>
      </w:r>
      <w:proofErr w:type="spellStart"/>
      <w:r w:rsidRPr="0052225F">
        <w:t>као</w:t>
      </w:r>
      <w:proofErr w:type="spellEnd"/>
      <w:r w:rsidRPr="0052225F">
        <w:t xml:space="preserve"> и </w:t>
      </w:r>
      <w:proofErr w:type="spellStart"/>
      <w:r w:rsidRPr="0052225F">
        <w:t>електронску</w:t>
      </w:r>
      <w:proofErr w:type="spellEnd"/>
      <w:r w:rsidRPr="0052225F">
        <w:t xml:space="preserve"> </w:t>
      </w:r>
      <w:proofErr w:type="spellStart"/>
      <w:r w:rsidRPr="0052225F">
        <w:t>адресу</w:t>
      </w:r>
      <w:proofErr w:type="spellEnd"/>
      <w:r w:rsidRPr="0052225F">
        <w:t xml:space="preserve"> </w:t>
      </w:r>
      <w:proofErr w:type="spellStart"/>
      <w:r w:rsidRPr="0052225F">
        <w:t>наставника</w:t>
      </w:r>
      <w:proofErr w:type="spellEnd"/>
      <w:r w:rsidRPr="0052225F">
        <w:t xml:space="preserve"> и </w:t>
      </w:r>
      <w:proofErr w:type="spellStart"/>
      <w:r w:rsidRPr="0052225F">
        <w:t>школе</w:t>
      </w:r>
      <w:proofErr w:type="spellEnd"/>
      <w:r w:rsidR="00475A41" w:rsidRPr="0052225F">
        <w:t xml:space="preserve">. </w:t>
      </w:r>
      <w:proofErr w:type="spellStart"/>
      <w:r w:rsidR="00475A41" w:rsidRPr="0052225F">
        <w:t>Списак</w:t>
      </w:r>
      <w:proofErr w:type="spellEnd"/>
      <w:r w:rsidR="00475A41" w:rsidRPr="0052225F">
        <w:t xml:space="preserve"> </w:t>
      </w:r>
      <w:r w:rsidR="00475A41" w:rsidRPr="0052225F">
        <w:rPr>
          <w:lang w:val="sr-Cyrl-RS"/>
        </w:rPr>
        <w:t>ш</w:t>
      </w:r>
      <w:proofErr w:type="spellStart"/>
      <w:r w:rsidR="00475A41" w:rsidRPr="0052225F">
        <w:t>кола</w:t>
      </w:r>
      <w:proofErr w:type="spellEnd"/>
      <w:r w:rsidR="00475A41" w:rsidRPr="0052225F">
        <w:t xml:space="preserve"> </w:t>
      </w:r>
      <w:proofErr w:type="spellStart"/>
      <w:r w:rsidR="00475A41" w:rsidRPr="0052225F">
        <w:t>дома</w:t>
      </w:r>
      <w:proofErr w:type="spellEnd"/>
      <w:r w:rsidR="00475A41" w:rsidRPr="0052225F">
        <w:rPr>
          <w:lang w:val="sr-Cyrl-RS"/>
        </w:rPr>
        <w:t>ћ</w:t>
      </w:r>
      <w:proofErr w:type="spellStart"/>
      <w:r w:rsidR="00475A41" w:rsidRPr="0052225F">
        <w:t>ина</w:t>
      </w:r>
      <w:proofErr w:type="spellEnd"/>
      <w:r w:rsidR="00475A41" w:rsidRPr="0052225F">
        <w:t xml:space="preserve"> </w:t>
      </w:r>
      <w:proofErr w:type="spellStart"/>
      <w:r w:rsidR="00475A41" w:rsidRPr="0052225F">
        <w:t>такми</w:t>
      </w:r>
      <w:r w:rsidR="00475A41" w:rsidRPr="0052225F">
        <w:rPr>
          <w:lang w:val="sr-Cyrl-RS"/>
        </w:rPr>
        <w:t>чења</w:t>
      </w:r>
      <w:proofErr w:type="spellEnd"/>
      <w:r w:rsidR="00475A41" w:rsidRPr="0052225F">
        <w:t xml:space="preserve"> </w:t>
      </w:r>
      <w:proofErr w:type="spellStart"/>
      <w:r w:rsidR="00475A41" w:rsidRPr="0052225F">
        <w:t>се</w:t>
      </w:r>
      <w:proofErr w:type="spellEnd"/>
      <w:r w:rsidR="00475A41" w:rsidRPr="0052225F">
        <w:t xml:space="preserve"> </w:t>
      </w:r>
      <w:proofErr w:type="spellStart"/>
      <w:r w:rsidR="00475A41" w:rsidRPr="0052225F">
        <w:t>нала</w:t>
      </w:r>
      <w:proofErr w:type="spellEnd"/>
      <w:r w:rsidR="00475A41" w:rsidRPr="0052225F">
        <w:rPr>
          <w:lang w:val="sr-Cyrl-RS"/>
        </w:rPr>
        <w:t>з</w:t>
      </w:r>
      <w:r w:rsidR="00475A41" w:rsidRPr="0052225F">
        <w:t xml:space="preserve">и </w:t>
      </w:r>
      <w:proofErr w:type="spellStart"/>
      <w:r w:rsidR="00475A41" w:rsidRPr="0052225F">
        <w:t>на</w:t>
      </w:r>
      <w:proofErr w:type="spellEnd"/>
      <w:r w:rsidR="00475A41" w:rsidRPr="0052225F">
        <w:t xml:space="preserve"> </w:t>
      </w:r>
      <w:proofErr w:type="spellStart"/>
      <w:r w:rsidR="00475A41" w:rsidRPr="0052225F">
        <w:t>сајту</w:t>
      </w:r>
      <w:proofErr w:type="spellEnd"/>
      <w:r w:rsidR="00475A41" w:rsidRPr="0052225F">
        <w:t xml:space="preserve"> </w:t>
      </w:r>
      <w:proofErr w:type="spellStart"/>
      <w:r w:rsidR="00475A41" w:rsidRPr="0052225F">
        <w:t>Републи</w:t>
      </w:r>
      <w:proofErr w:type="spellEnd"/>
      <w:r w:rsidR="00475A41" w:rsidRPr="0052225F">
        <w:rPr>
          <w:lang w:val="sr-Cyrl-RS"/>
        </w:rPr>
        <w:t>ч</w:t>
      </w:r>
      <w:proofErr w:type="spellStart"/>
      <w:r w:rsidR="00475A41" w:rsidRPr="0052225F">
        <w:t>ког</w:t>
      </w:r>
      <w:proofErr w:type="spellEnd"/>
      <w:r w:rsidR="00475A41" w:rsidRPr="0052225F">
        <w:t xml:space="preserve"> </w:t>
      </w:r>
      <w:proofErr w:type="spellStart"/>
      <w:r w:rsidR="00475A41" w:rsidRPr="0052225F">
        <w:t>педаго</w:t>
      </w:r>
      <w:proofErr w:type="spellEnd"/>
      <w:r w:rsidR="0061637E" w:rsidRPr="0052225F">
        <w:rPr>
          <w:lang w:val="sr-Cyrl-RS"/>
        </w:rPr>
        <w:t>ш</w:t>
      </w:r>
      <w:proofErr w:type="spellStart"/>
      <w:r w:rsidR="00475A41" w:rsidRPr="0052225F">
        <w:t>ког</w:t>
      </w:r>
      <w:proofErr w:type="spellEnd"/>
      <w:r w:rsidR="00475A41" w:rsidRPr="0052225F">
        <w:t xml:space="preserve"> </w:t>
      </w:r>
      <w:r w:rsidR="008113C8" w:rsidRPr="0052225F">
        <w:rPr>
          <w:lang w:val="sr-Cyrl-RS"/>
        </w:rPr>
        <w:t>з</w:t>
      </w:r>
      <w:proofErr w:type="spellStart"/>
      <w:r w:rsidR="00475A41" w:rsidRPr="0052225F">
        <w:t>авода</w:t>
      </w:r>
      <w:proofErr w:type="spellEnd"/>
      <w:r w:rsidRPr="0052225F">
        <w:t xml:space="preserve">; </w:t>
      </w:r>
    </w:p>
    <w:p w:rsidR="00627F08" w:rsidRPr="0052225F" w:rsidRDefault="0075752B" w:rsidP="000F77BC">
      <w:pPr>
        <w:pStyle w:val="ListParagraph"/>
        <w:numPr>
          <w:ilvl w:val="0"/>
          <w:numId w:val="6"/>
        </w:numPr>
        <w:jc w:val="both"/>
      </w:pPr>
      <w:r w:rsidRPr="0052225F">
        <w:t xml:space="preserve">У </w:t>
      </w:r>
      <w:proofErr w:type="spellStart"/>
      <w:r w:rsidRPr="0052225F">
        <w:t>складу</w:t>
      </w:r>
      <w:proofErr w:type="spellEnd"/>
      <w:r w:rsidRPr="0052225F">
        <w:t xml:space="preserve"> </w:t>
      </w:r>
      <w:proofErr w:type="spellStart"/>
      <w:r w:rsidRPr="0052225F">
        <w:t>са</w:t>
      </w:r>
      <w:proofErr w:type="spellEnd"/>
      <w:r w:rsidRPr="0052225F">
        <w:t xml:space="preserve"> </w:t>
      </w:r>
      <w:proofErr w:type="spellStart"/>
      <w:r w:rsidRPr="0052225F">
        <w:t>Стручним</w:t>
      </w:r>
      <w:proofErr w:type="spellEnd"/>
      <w:r w:rsidRPr="0052225F">
        <w:t xml:space="preserve"> </w:t>
      </w:r>
      <w:proofErr w:type="spellStart"/>
      <w:r w:rsidRPr="0052225F">
        <w:t>упутством</w:t>
      </w:r>
      <w:proofErr w:type="spellEnd"/>
      <w:r w:rsidRPr="0052225F">
        <w:t xml:space="preserve">, </w:t>
      </w:r>
      <w:proofErr w:type="spellStart"/>
      <w:r w:rsidRPr="0052225F">
        <w:t>школа</w:t>
      </w:r>
      <w:proofErr w:type="spellEnd"/>
      <w:r w:rsidRPr="0052225F">
        <w:t xml:space="preserve"> </w:t>
      </w:r>
      <w:proofErr w:type="spellStart"/>
      <w:r w:rsidRPr="0052225F">
        <w:t>до</w:t>
      </w:r>
      <w:r w:rsidR="002F3342">
        <w:t>маћин</w:t>
      </w:r>
      <w:proofErr w:type="spellEnd"/>
      <w:r w:rsidR="002F3342">
        <w:t xml:space="preserve"> </w:t>
      </w:r>
      <w:proofErr w:type="spellStart"/>
      <w:r w:rsidR="002F3342">
        <w:t>такмичења</w:t>
      </w:r>
      <w:proofErr w:type="spellEnd"/>
      <w:r w:rsidR="002F3342">
        <w:t xml:space="preserve"> </w:t>
      </w:r>
      <w:proofErr w:type="spellStart"/>
      <w:r w:rsidR="002F3342">
        <w:t>одређује</w:t>
      </w:r>
      <w:proofErr w:type="spellEnd"/>
      <w:r w:rsidR="002F3342">
        <w:t xml:space="preserve"> </w:t>
      </w:r>
      <w:proofErr w:type="spellStart"/>
      <w:r w:rsidR="002F3342">
        <w:t>шифре</w:t>
      </w:r>
      <w:proofErr w:type="spellEnd"/>
      <w:r w:rsidR="002F3342">
        <w:t xml:space="preserve">, </w:t>
      </w:r>
      <w:r w:rsidR="002F3342">
        <w:rPr>
          <w:lang w:val="sr-Cyrl-RS"/>
        </w:rPr>
        <w:t>начин шифрирања радова</w:t>
      </w:r>
      <w:r w:rsidR="002F3342">
        <w:t xml:space="preserve"> </w:t>
      </w:r>
      <w:r w:rsidR="00627F08" w:rsidRPr="0052225F">
        <w:rPr>
          <w:lang w:val="sr-Cyrl-RS"/>
        </w:rPr>
        <w:t>и</w:t>
      </w:r>
      <w:r w:rsidR="00627F08" w:rsidRPr="0052225F">
        <w:rPr>
          <w:lang w:val="sr-Cyrl-CS"/>
        </w:rPr>
        <w:t xml:space="preserve"> обавља и друге послове за потребе реализације такмичења дефинисане у Стручном упутству;</w:t>
      </w:r>
    </w:p>
    <w:p w:rsidR="001836C3" w:rsidRPr="0052225F" w:rsidRDefault="00627F08" w:rsidP="000F77BC">
      <w:pPr>
        <w:pStyle w:val="ListParagraph"/>
        <w:numPr>
          <w:ilvl w:val="0"/>
          <w:numId w:val="6"/>
        </w:numPr>
        <w:jc w:val="both"/>
      </w:pPr>
      <w:r w:rsidRPr="0052225F">
        <w:rPr>
          <w:lang w:val="sr-Cyrl-RS"/>
        </w:rPr>
        <w:t xml:space="preserve">Школа </w:t>
      </w:r>
      <w:r w:rsidR="00654390">
        <w:rPr>
          <w:lang w:val="sr-Cyrl-RS"/>
        </w:rPr>
        <w:t xml:space="preserve">домаћин такмичења </w:t>
      </w:r>
      <w:proofErr w:type="spellStart"/>
      <w:r w:rsidR="0075752B" w:rsidRPr="0052225F">
        <w:t>одређује</w:t>
      </w:r>
      <w:proofErr w:type="spellEnd"/>
      <w:r w:rsidR="0075752B" w:rsidRPr="0052225F">
        <w:t xml:space="preserve"> </w:t>
      </w:r>
      <w:proofErr w:type="spellStart"/>
      <w:r w:rsidR="0075752B" w:rsidRPr="0052225F">
        <w:t>наставнике</w:t>
      </w:r>
      <w:proofErr w:type="spellEnd"/>
      <w:r w:rsidR="0075752B" w:rsidRPr="0052225F">
        <w:t xml:space="preserve"> </w:t>
      </w:r>
      <w:proofErr w:type="spellStart"/>
      <w:r w:rsidR="0075752B" w:rsidRPr="0052225F">
        <w:t>који</w:t>
      </w:r>
      <w:proofErr w:type="spellEnd"/>
      <w:r w:rsidR="0075752B" w:rsidRPr="0052225F">
        <w:t xml:space="preserve"> </w:t>
      </w:r>
      <w:proofErr w:type="spellStart"/>
      <w:r w:rsidR="0075752B" w:rsidRPr="0052225F">
        <w:t>дежурају</w:t>
      </w:r>
      <w:proofErr w:type="spellEnd"/>
      <w:r w:rsidR="0075752B" w:rsidRPr="0052225F">
        <w:t xml:space="preserve"> </w:t>
      </w:r>
      <w:proofErr w:type="spellStart"/>
      <w:r w:rsidR="0075752B" w:rsidRPr="0052225F">
        <w:t>за</w:t>
      </w:r>
      <w:proofErr w:type="spellEnd"/>
      <w:r w:rsidR="0075752B" w:rsidRPr="0052225F">
        <w:t xml:space="preserve"> </w:t>
      </w:r>
      <w:proofErr w:type="spellStart"/>
      <w:r w:rsidR="0075752B" w:rsidRPr="0052225F">
        <w:t>вријеме</w:t>
      </w:r>
      <w:proofErr w:type="spellEnd"/>
      <w:r w:rsidR="0075752B" w:rsidRPr="0052225F">
        <w:t xml:space="preserve"> </w:t>
      </w:r>
      <w:proofErr w:type="spellStart"/>
      <w:r w:rsidR="0075752B" w:rsidRPr="0052225F">
        <w:t>израде</w:t>
      </w:r>
      <w:proofErr w:type="spellEnd"/>
      <w:r w:rsidR="0075752B" w:rsidRPr="0052225F">
        <w:t xml:space="preserve"> </w:t>
      </w:r>
      <w:proofErr w:type="spellStart"/>
      <w:r w:rsidR="0075752B" w:rsidRPr="0052225F">
        <w:t>задатака</w:t>
      </w:r>
      <w:proofErr w:type="spellEnd"/>
      <w:r w:rsidR="0075752B" w:rsidRPr="0052225F">
        <w:t xml:space="preserve">, </w:t>
      </w:r>
      <w:proofErr w:type="spellStart"/>
      <w:r w:rsidR="0075752B" w:rsidRPr="0052225F">
        <w:t>под</w:t>
      </w:r>
      <w:proofErr w:type="spellEnd"/>
      <w:r w:rsidR="0075752B" w:rsidRPr="0052225F">
        <w:t xml:space="preserve"> </w:t>
      </w:r>
      <w:proofErr w:type="spellStart"/>
      <w:r w:rsidR="0075752B" w:rsidRPr="0052225F">
        <w:t>условом</w:t>
      </w:r>
      <w:proofErr w:type="spellEnd"/>
      <w:r w:rsidR="0075752B" w:rsidRPr="0052225F">
        <w:t xml:space="preserve"> </w:t>
      </w:r>
      <w:proofErr w:type="spellStart"/>
      <w:r w:rsidR="0075752B" w:rsidRPr="0052225F">
        <w:t>да</w:t>
      </w:r>
      <w:proofErr w:type="spellEnd"/>
      <w:r w:rsidR="0075752B" w:rsidRPr="0052225F">
        <w:t xml:space="preserve"> </w:t>
      </w:r>
      <w:proofErr w:type="spellStart"/>
      <w:r w:rsidR="0075752B" w:rsidRPr="0052225F">
        <w:t>нису</w:t>
      </w:r>
      <w:proofErr w:type="spellEnd"/>
      <w:r w:rsidR="0075752B" w:rsidRPr="0052225F">
        <w:t xml:space="preserve"> </w:t>
      </w:r>
      <w:proofErr w:type="spellStart"/>
      <w:r w:rsidR="0075752B" w:rsidRPr="0052225F">
        <w:t>наставници</w:t>
      </w:r>
      <w:proofErr w:type="spellEnd"/>
      <w:r w:rsidR="0075752B" w:rsidRPr="0052225F">
        <w:t xml:space="preserve"> </w:t>
      </w:r>
      <w:r w:rsidR="0075752B" w:rsidRPr="0052225F">
        <w:rPr>
          <w:lang w:val="sr-Cyrl-RS"/>
        </w:rPr>
        <w:t>стручно – теоријске и практичне наставе</w:t>
      </w:r>
      <w:r w:rsidR="001836C3" w:rsidRPr="0052225F">
        <w:rPr>
          <w:lang w:val="sr-Cyrl-RS"/>
        </w:rPr>
        <w:t xml:space="preserve"> као и наставници информатике и физике, већ наставници општеобразовних предмета</w:t>
      </w:r>
      <w:r w:rsidR="0075752B" w:rsidRPr="0052225F">
        <w:t xml:space="preserve">; </w:t>
      </w:r>
      <w:proofErr w:type="spellStart"/>
      <w:r w:rsidR="0075752B" w:rsidRPr="0052225F">
        <w:t>обавља</w:t>
      </w:r>
      <w:proofErr w:type="spellEnd"/>
      <w:r w:rsidR="0075752B" w:rsidRPr="0052225F">
        <w:t xml:space="preserve"> и </w:t>
      </w:r>
      <w:proofErr w:type="spellStart"/>
      <w:r w:rsidR="0075752B" w:rsidRPr="0052225F">
        <w:t>друге</w:t>
      </w:r>
      <w:proofErr w:type="spellEnd"/>
      <w:r w:rsidR="0075752B" w:rsidRPr="0052225F">
        <w:t xml:space="preserve"> </w:t>
      </w:r>
      <w:proofErr w:type="spellStart"/>
      <w:r w:rsidR="0075752B" w:rsidRPr="0052225F">
        <w:t>послове</w:t>
      </w:r>
      <w:proofErr w:type="spellEnd"/>
      <w:r w:rsidR="0075752B" w:rsidRPr="0052225F">
        <w:t xml:space="preserve"> </w:t>
      </w:r>
      <w:proofErr w:type="spellStart"/>
      <w:r w:rsidR="0075752B" w:rsidRPr="0052225F">
        <w:t>за</w:t>
      </w:r>
      <w:proofErr w:type="spellEnd"/>
      <w:r w:rsidR="0075752B" w:rsidRPr="0052225F">
        <w:t xml:space="preserve"> </w:t>
      </w:r>
      <w:proofErr w:type="spellStart"/>
      <w:r w:rsidR="0075752B" w:rsidRPr="0052225F">
        <w:t>потребе</w:t>
      </w:r>
      <w:proofErr w:type="spellEnd"/>
      <w:r w:rsidR="0075752B" w:rsidRPr="0052225F">
        <w:t xml:space="preserve"> </w:t>
      </w:r>
      <w:proofErr w:type="spellStart"/>
      <w:r w:rsidR="0075752B" w:rsidRPr="0052225F">
        <w:t>реализације</w:t>
      </w:r>
      <w:proofErr w:type="spellEnd"/>
      <w:r w:rsidR="0075752B" w:rsidRPr="0052225F">
        <w:t xml:space="preserve"> </w:t>
      </w:r>
      <w:proofErr w:type="spellStart"/>
      <w:r w:rsidR="0075752B" w:rsidRPr="0052225F">
        <w:t>такмичења</w:t>
      </w:r>
      <w:proofErr w:type="spellEnd"/>
      <w:r w:rsidRPr="0052225F">
        <w:t xml:space="preserve"> </w:t>
      </w:r>
      <w:r w:rsidRPr="0052225F">
        <w:rPr>
          <w:lang w:val="sr-Cyrl-RS"/>
        </w:rPr>
        <w:t>дефинисане Стручним упутством</w:t>
      </w:r>
      <w:r w:rsidR="008113C8" w:rsidRPr="0052225F">
        <w:t>.</w:t>
      </w:r>
    </w:p>
    <w:p w:rsidR="00713549" w:rsidRPr="00713549" w:rsidRDefault="0075752B" w:rsidP="000F77BC">
      <w:pPr>
        <w:pStyle w:val="ListParagraph"/>
        <w:numPr>
          <w:ilvl w:val="0"/>
          <w:numId w:val="6"/>
        </w:numPr>
        <w:jc w:val="both"/>
      </w:pPr>
      <w:proofErr w:type="spellStart"/>
      <w:r w:rsidRPr="0052225F">
        <w:lastRenderedPageBreak/>
        <w:t>Ученици</w:t>
      </w:r>
      <w:proofErr w:type="spellEnd"/>
      <w:r w:rsidRPr="0052225F">
        <w:t xml:space="preserve"> </w:t>
      </w:r>
      <w:proofErr w:type="spellStart"/>
      <w:r w:rsidRPr="0052225F">
        <w:t>рјешавају</w:t>
      </w:r>
      <w:proofErr w:type="spellEnd"/>
      <w:r w:rsidRPr="0052225F">
        <w:t xml:space="preserve"> </w:t>
      </w:r>
      <w:proofErr w:type="spellStart"/>
      <w:r w:rsidRPr="0052225F">
        <w:t>одштампане</w:t>
      </w:r>
      <w:proofErr w:type="spellEnd"/>
      <w:r w:rsidRPr="0052225F">
        <w:t xml:space="preserve"> </w:t>
      </w:r>
      <w:proofErr w:type="spellStart"/>
      <w:r w:rsidRPr="0052225F">
        <w:t>низове</w:t>
      </w:r>
      <w:proofErr w:type="spellEnd"/>
      <w:r w:rsidRPr="0052225F">
        <w:t xml:space="preserve"> </w:t>
      </w:r>
      <w:proofErr w:type="spellStart"/>
      <w:r w:rsidRPr="0052225F">
        <w:t>задатака</w:t>
      </w:r>
      <w:proofErr w:type="spellEnd"/>
      <w:r w:rsidR="001836C3" w:rsidRPr="0052225F">
        <w:t xml:space="preserve"> </w:t>
      </w:r>
      <w:r w:rsidR="001836C3" w:rsidRPr="0052225F">
        <w:rPr>
          <w:lang w:val="sr-Cyrl-RS"/>
        </w:rPr>
        <w:t>објективног тип</w:t>
      </w:r>
      <w:r w:rsidR="00A72B1F">
        <w:rPr>
          <w:lang w:val="sr-Cyrl-RS"/>
        </w:rPr>
        <w:t xml:space="preserve">а </w:t>
      </w:r>
      <w:r w:rsidR="00D506C3">
        <w:rPr>
          <w:lang w:val="sr-Cyrl-RS"/>
        </w:rPr>
        <w:t xml:space="preserve">(НЗОТ) </w:t>
      </w:r>
      <w:r w:rsidR="00A72B1F">
        <w:rPr>
          <w:lang w:val="sr-Cyrl-RS"/>
        </w:rPr>
        <w:t xml:space="preserve">из компјутерског конструисања; </w:t>
      </w:r>
      <w:r w:rsidR="00DB16EC" w:rsidRPr="0052225F">
        <w:rPr>
          <w:lang w:val="sr-Cyrl-RS"/>
        </w:rPr>
        <w:t xml:space="preserve">никакав додатни папир није </w:t>
      </w:r>
      <w:r w:rsidR="00A72B1F">
        <w:rPr>
          <w:lang w:val="sr-Cyrl-RS"/>
        </w:rPr>
        <w:t xml:space="preserve">им </w:t>
      </w:r>
      <w:r w:rsidR="00DB16EC" w:rsidRPr="0052225F">
        <w:rPr>
          <w:lang w:val="sr-Cyrl-RS"/>
        </w:rPr>
        <w:t>потребан</w:t>
      </w:r>
      <w:r w:rsidR="00713549">
        <w:rPr>
          <w:lang w:val="sr-Cyrl-RS"/>
        </w:rPr>
        <w:t>.</w:t>
      </w:r>
    </w:p>
    <w:p w:rsidR="00A72B1F" w:rsidRDefault="00713549" w:rsidP="000F77BC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>З</w:t>
      </w:r>
      <w:r w:rsidR="00A72B1F">
        <w:rPr>
          <w:lang w:val="sr-Cyrl-RS"/>
        </w:rPr>
        <w:t>адатак</w:t>
      </w:r>
      <w:r>
        <w:rPr>
          <w:lang w:val="sr-Cyrl-RS"/>
        </w:rPr>
        <w:t xml:space="preserve"> </w:t>
      </w:r>
      <w:r w:rsidR="00A72B1F">
        <w:rPr>
          <w:lang w:val="sr-Cyrl-RS"/>
        </w:rPr>
        <w:t xml:space="preserve">за практичан рад </w:t>
      </w:r>
      <w:r w:rsidR="00D506C3">
        <w:rPr>
          <w:lang w:val="sr-Cyrl-RS"/>
        </w:rPr>
        <w:t xml:space="preserve">из компјутерског конструисања </w:t>
      </w:r>
      <w:r w:rsidR="00A72B1F">
        <w:rPr>
          <w:lang w:val="sr-Cyrl-RS"/>
        </w:rPr>
        <w:t xml:space="preserve">ученици </w:t>
      </w:r>
      <w:r w:rsidR="00D506C3">
        <w:rPr>
          <w:lang w:val="sr-Cyrl-RS"/>
        </w:rPr>
        <w:t xml:space="preserve">ће </w:t>
      </w:r>
      <w:r w:rsidR="00A72B1F">
        <w:rPr>
          <w:lang w:val="sr-Cyrl-RS"/>
        </w:rPr>
        <w:t xml:space="preserve">добити одштампан; </w:t>
      </w:r>
      <w:r w:rsidR="00D506C3">
        <w:rPr>
          <w:lang w:val="sr-Cyrl-RS"/>
        </w:rPr>
        <w:t>израду задатка</w:t>
      </w:r>
      <w:r w:rsidR="001836C3" w:rsidRPr="0052225F">
        <w:rPr>
          <w:lang w:val="sr-Cyrl-RS"/>
        </w:rPr>
        <w:t xml:space="preserve"> за практичан рад ученици</w:t>
      </w:r>
      <w:r w:rsidR="00A72B1F">
        <w:rPr>
          <w:lang w:val="sr-Cyrl-RS"/>
        </w:rPr>
        <w:t xml:space="preserve"> </w:t>
      </w:r>
      <w:r w:rsidR="00D506C3">
        <w:rPr>
          <w:lang w:val="sr-Cyrl-RS"/>
        </w:rPr>
        <w:t>врше</w:t>
      </w:r>
      <w:r w:rsidR="00A72B1F">
        <w:rPr>
          <w:lang w:val="sr-Cyrl-RS"/>
        </w:rPr>
        <w:t xml:space="preserve"> на рачунару</w:t>
      </w:r>
      <w:r w:rsidR="00D506C3">
        <w:rPr>
          <w:lang w:val="sr-Cyrl-RS"/>
        </w:rPr>
        <w:t xml:space="preserve"> користећи програм који су школе договориле са школом домаћином такмичења</w:t>
      </w:r>
      <w:r>
        <w:rPr>
          <w:lang w:val="sr-Cyrl-RS"/>
        </w:rPr>
        <w:t>.</w:t>
      </w:r>
      <w:r w:rsidR="00A72B1F">
        <w:rPr>
          <w:lang w:val="sr-Cyrl-RS"/>
        </w:rPr>
        <w:t xml:space="preserve"> </w:t>
      </w:r>
      <w:r w:rsidR="00DB16EC" w:rsidRPr="0052225F">
        <w:rPr>
          <w:lang w:val="sr-Cyrl-RS"/>
        </w:rPr>
        <w:t xml:space="preserve"> </w:t>
      </w:r>
    </w:p>
    <w:p w:rsidR="004A2391" w:rsidRPr="004A2391" w:rsidRDefault="004A2391" w:rsidP="000F77BC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 xml:space="preserve">Такмичарске </w:t>
      </w:r>
      <w:r w:rsidR="00C94EB8" w:rsidRPr="0052225F">
        <w:rPr>
          <w:lang w:val="sr-Cyrl-RS"/>
        </w:rPr>
        <w:t xml:space="preserve">задатке за механику </w:t>
      </w:r>
      <w:r>
        <w:rPr>
          <w:lang w:val="sr-Cyrl-RS"/>
        </w:rPr>
        <w:t>ученици ће добити у штампаној верзији</w:t>
      </w:r>
      <w:r w:rsidR="0023715D" w:rsidRPr="0052225F">
        <w:rPr>
          <w:lang w:val="sr-Cyrl-RS"/>
        </w:rPr>
        <w:t xml:space="preserve">; школа </w:t>
      </w:r>
      <w:r>
        <w:rPr>
          <w:lang w:val="sr-Cyrl-RS"/>
        </w:rPr>
        <w:t xml:space="preserve">домаћин такмичења </w:t>
      </w:r>
      <w:r w:rsidR="0023715D" w:rsidRPr="0052225F">
        <w:rPr>
          <w:lang w:val="sr-Cyrl-RS"/>
        </w:rPr>
        <w:t>ће</w:t>
      </w:r>
      <w:r w:rsidR="00C94EB8" w:rsidRPr="0052225F">
        <w:rPr>
          <w:lang w:val="sr-Cyrl-RS"/>
        </w:rPr>
        <w:t xml:space="preserve"> </w:t>
      </w:r>
      <w:proofErr w:type="spellStart"/>
      <w:r w:rsidR="00C94EB8" w:rsidRPr="0052225F">
        <w:rPr>
          <w:lang w:val="sr-Cyrl-RS"/>
        </w:rPr>
        <w:t>обезбиједити</w:t>
      </w:r>
      <w:proofErr w:type="spellEnd"/>
      <w:r w:rsidR="00C94EB8" w:rsidRPr="0052225F">
        <w:rPr>
          <w:lang w:val="sr-Cyrl-RS"/>
        </w:rPr>
        <w:t xml:space="preserve"> ученицима потребан број листова папира, које тре</w:t>
      </w:r>
      <w:r w:rsidR="00B436D0" w:rsidRPr="0052225F">
        <w:rPr>
          <w:lang w:val="sr-Cyrl-RS"/>
        </w:rPr>
        <w:t xml:space="preserve">ба </w:t>
      </w:r>
      <w:proofErr w:type="spellStart"/>
      <w:r w:rsidR="00B436D0" w:rsidRPr="0052225F">
        <w:rPr>
          <w:lang w:val="sr-Cyrl-RS"/>
        </w:rPr>
        <w:t>овјерити</w:t>
      </w:r>
      <w:proofErr w:type="spellEnd"/>
      <w:r w:rsidR="00B436D0" w:rsidRPr="0052225F">
        <w:rPr>
          <w:lang w:val="sr-Cyrl-RS"/>
        </w:rPr>
        <w:t xml:space="preserve"> печатом школе и нумерисати</w:t>
      </w:r>
      <w:r w:rsidR="00C94EB8" w:rsidRPr="0052225F">
        <w:rPr>
          <w:lang w:val="sr-Cyrl-RS"/>
        </w:rPr>
        <w:t xml:space="preserve"> а на којима ће ученици </w:t>
      </w:r>
      <w:proofErr w:type="spellStart"/>
      <w:r w:rsidR="00C94EB8" w:rsidRPr="0052225F">
        <w:rPr>
          <w:lang w:val="sr-Cyrl-RS"/>
        </w:rPr>
        <w:t>рјешавати</w:t>
      </w:r>
      <w:proofErr w:type="spellEnd"/>
      <w:r w:rsidR="00C94EB8" w:rsidRPr="0052225F">
        <w:rPr>
          <w:lang w:val="sr-Cyrl-RS"/>
        </w:rPr>
        <w:t xml:space="preserve"> задатке</w:t>
      </w:r>
      <w:r w:rsidR="008113C8" w:rsidRPr="0052225F">
        <w:rPr>
          <w:lang w:val="sr-Cyrl-RS"/>
        </w:rPr>
        <w:t xml:space="preserve"> из механике</w:t>
      </w:r>
      <w:r w:rsidR="00713549">
        <w:rPr>
          <w:lang w:val="sr-Cyrl-RS"/>
        </w:rPr>
        <w:t>,</w:t>
      </w:r>
      <w:r w:rsidR="00C94EB8" w:rsidRPr="0052225F">
        <w:rPr>
          <w:lang w:val="sr-Cyrl-RS"/>
        </w:rPr>
        <w:t xml:space="preserve"> </w:t>
      </w:r>
    </w:p>
    <w:p w:rsidR="00DB16EC" w:rsidRPr="0052225F" w:rsidRDefault="004A2391" w:rsidP="000F77BC">
      <w:pPr>
        <w:pStyle w:val="ListParagraph"/>
        <w:numPr>
          <w:ilvl w:val="0"/>
          <w:numId w:val="6"/>
        </w:numPr>
        <w:jc w:val="both"/>
      </w:pPr>
      <w:r>
        <w:rPr>
          <w:lang w:val="sr-Cyrl-RS"/>
        </w:rPr>
        <w:t>З</w:t>
      </w:r>
      <w:proofErr w:type="spellStart"/>
      <w:r w:rsidR="00C94EB8" w:rsidRPr="0052225F">
        <w:t>ада</w:t>
      </w:r>
      <w:r w:rsidR="00C94EB8" w:rsidRPr="0052225F">
        <w:rPr>
          <w:lang w:val="sr-Cyrl-RS"/>
        </w:rPr>
        <w:t>тке</w:t>
      </w:r>
      <w:proofErr w:type="spellEnd"/>
      <w:r w:rsidR="00C94EB8" w:rsidRPr="0052225F">
        <w:rPr>
          <w:lang w:val="sr-Cyrl-RS"/>
        </w:rPr>
        <w:t xml:space="preserve"> из механике</w:t>
      </w:r>
      <w:r w:rsidR="0023715D" w:rsidRPr="0052225F">
        <w:rPr>
          <w:lang w:val="sr-Cyrl-RS"/>
        </w:rPr>
        <w:t xml:space="preserve"> и НЗОТ из компјутерског конструисања</w:t>
      </w:r>
      <w:r w:rsidR="00C94EB8" w:rsidRPr="0052225F">
        <w:rPr>
          <w:lang w:val="sr-Cyrl-RS"/>
        </w:rPr>
        <w:t>, ученици</w:t>
      </w:r>
      <w:r w:rsidR="00C94EB8" w:rsidRPr="0052225F">
        <w:t xml:space="preserve"> </w:t>
      </w:r>
      <w:proofErr w:type="spellStart"/>
      <w:r w:rsidR="00C94EB8" w:rsidRPr="0052225F">
        <w:t>рјешавају</w:t>
      </w:r>
      <w:proofErr w:type="spellEnd"/>
      <w:r w:rsidR="00C94EB8" w:rsidRPr="0052225F">
        <w:t xml:space="preserve"> </w:t>
      </w:r>
      <w:proofErr w:type="spellStart"/>
      <w:r w:rsidR="00C94EB8" w:rsidRPr="0052225F">
        <w:t>хемијском</w:t>
      </w:r>
      <w:proofErr w:type="spellEnd"/>
      <w:r w:rsidR="00C94EB8" w:rsidRPr="0052225F">
        <w:t xml:space="preserve"> </w:t>
      </w:r>
      <w:proofErr w:type="spellStart"/>
      <w:r w:rsidR="00C94EB8" w:rsidRPr="0052225F">
        <w:t>оловком</w:t>
      </w:r>
      <w:proofErr w:type="spellEnd"/>
      <w:r w:rsidR="008113C8" w:rsidRPr="0052225F">
        <w:rPr>
          <w:lang w:val="sr-Cyrl-RS"/>
        </w:rPr>
        <w:t xml:space="preserve">; </w:t>
      </w:r>
      <w:r w:rsidR="00713549">
        <w:rPr>
          <w:lang w:val="sr-Cyrl-RS"/>
        </w:rPr>
        <w:t>ученик</w:t>
      </w:r>
      <w:r w:rsidR="00C94EB8" w:rsidRPr="0052225F">
        <w:rPr>
          <w:lang w:val="sr-Cyrl-RS"/>
        </w:rPr>
        <w:t xml:space="preserve"> не смије да користи било каква помагала у раду изузев прибора за</w:t>
      </w:r>
      <w:r w:rsidR="00B436D0" w:rsidRPr="0052225F">
        <w:rPr>
          <w:lang w:val="sr-Cyrl-RS"/>
        </w:rPr>
        <w:t xml:space="preserve"> црта</w:t>
      </w:r>
      <w:r w:rsidR="00C94EB8" w:rsidRPr="0052225F">
        <w:rPr>
          <w:lang w:val="sr-Cyrl-RS"/>
        </w:rPr>
        <w:t xml:space="preserve">ње и дигитрона. </w:t>
      </w:r>
      <w:r w:rsidR="008113C8" w:rsidRPr="0052225F">
        <w:rPr>
          <w:lang w:val="sr-Cyrl-RS"/>
        </w:rPr>
        <w:t>У</w:t>
      </w:r>
      <w:r w:rsidR="00C94EB8" w:rsidRPr="0052225F">
        <w:rPr>
          <w:lang w:val="sr-Cyrl-RS"/>
        </w:rPr>
        <w:t>ченике треба упозорити да читко пишу;</w:t>
      </w:r>
      <w:r w:rsidR="00C94EB8" w:rsidRPr="0052225F">
        <w:t xml:space="preserve"> </w:t>
      </w:r>
      <w:r w:rsidR="00C94EB8" w:rsidRPr="0052225F">
        <w:rPr>
          <w:lang w:val="sr-Cyrl-RS"/>
        </w:rPr>
        <w:t>током израде задатака ученици не могу напуштати просторију;</w:t>
      </w:r>
    </w:p>
    <w:p w:rsidR="0075752B" w:rsidRPr="0052225F" w:rsidRDefault="0075752B" w:rsidP="000F77BC">
      <w:pPr>
        <w:pStyle w:val="ListParagraph"/>
        <w:numPr>
          <w:ilvl w:val="0"/>
          <w:numId w:val="6"/>
        </w:numPr>
        <w:ind w:left="357" w:hanging="357"/>
        <w:jc w:val="both"/>
      </w:pPr>
      <w:proofErr w:type="spellStart"/>
      <w:r w:rsidRPr="0052225F">
        <w:t>На</w:t>
      </w:r>
      <w:proofErr w:type="spellEnd"/>
      <w:r w:rsidRPr="0052225F">
        <w:t xml:space="preserve"> </w:t>
      </w:r>
      <w:proofErr w:type="spellStart"/>
      <w:r w:rsidRPr="0052225F">
        <w:t>основу</w:t>
      </w:r>
      <w:proofErr w:type="spellEnd"/>
      <w:r w:rsidRPr="0052225F">
        <w:t xml:space="preserve"> </w:t>
      </w:r>
      <w:proofErr w:type="spellStart"/>
      <w:r w:rsidRPr="0052225F">
        <w:t>пријава</w:t>
      </w:r>
      <w:proofErr w:type="spellEnd"/>
      <w:r w:rsidRPr="0052225F">
        <w:t xml:space="preserve"> </w:t>
      </w:r>
      <w:proofErr w:type="spellStart"/>
      <w:r w:rsidRPr="0052225F">
        <w:t>добијених</w:t>
      </w:r>
      <w:proofErr w:type="spellEnd"/>
      <w:r w:rsidRPr="0052225F">
        <w:t xml:space="preserve"> </w:t>
      </w:r>
      <w:proofErr w:type="spellStart"/>
      <w:r w:rsidRPr="0052225F">
        <w:t>од</w:t>
      </w:r>
      <w:proofErr w:type="spellEnd"/>
      <w:r w:rsidRPr="0052225F">
        <w:t xml:space="preserve"> </w:t>
      </w:r>
      <w:proofErr w:type="spellStart"/>
      <w:r w:rsidRPr="0052225F">
        <w:t>школа</w:t>
      </w:r>
      <w:proofErr w:type="spellEnd"/>
      <w:r w:rsidRPr="0052225F">
        <w:t xml:space="preserve"> </w:t>
      </w:r>
      <w:proofErr w:type="spellStart"/>
      <w:r w:rsidRPr="0052225F">
        <w:t>из</w:t>
      </w:r>
      <w:proofErr w:type="spellEnd"/>
      <w:r w:rsidRPr="0052225F">
        <w:t xml:space="preserve"> </w:t>
      </w:r>
      <w:proofErr w:type="spellStart"/>
      <w:r w:rsidRPr="0052225F">
        <w:t>регије</w:t>
      </w:r>
      <w:proofErr w:type="spellEnd"/>
      <w:r w:rsidRPr="0052225F">
        <w:t xml:space="preserve">, </w:t>
      </w:r>
      <w:proofErr w:type="spellStart"/>
      <w:r w:rsidRPr="0052225F">
        <w:t>школа</w:t>
      </w:r>
      <w:proofErr w:type="spellEnd"/>
      <w:r w:rsidRPr="0052225F">
        <w:t xml:space="preserve"> </w:t>
      </w:r>
      <w:proofErr w:type="spellStart"/>
      <w:r w:rsidRPr="0052225F">
        <w:t>домаћин</w:t>
      </w:r>
      <w:proofErr w:type="spellEnd"/>
      <w:r w:rsidRPr="0052225F">
        <w:t xml:space="preserve"> </w:t>
      </w:r>
      <w:proofErr w:type="spellStart"/>
      <w:r w:rsidRPr="0052225F">
        <w:t>такмичења</w:t>
      </w:r>
      <w:proofErr w:type="spellEnd"/>
      <w:r w:rsidRPr="0052225F">
        <w:t xml:space="preserve"> </w:t>
      </w:r>
      <w:proofErr w:type="spellStart"/>
      <w:r w:rsidRPr="0052225F">
        <w:t>формира</w:t>
      </w:r>
      <w:proofErr w:type="spellEnd"/>
      <w:r w:rsidRPr="0052225F">
        <w:t xml:space="preserve"> </w:t>
      </w:r>
      <w:proofErr w:type="spellStart"/>
      <w:r w:rsidRPr="0052225F">
        <w:t>комисије</w:t>
      </w:r>
      <w:proofErr w:type="spellEnd"/>
      <w:r w:rsidRPr="0052225F">
        <w:t xml:space="preserve"> (о </w:t>
      </w:r>
      <w:proofErr w:type="spellStart"/>
      <w:r w:rsidRPr="0052225F">
        <w:t>чему</w:t>
      </w:r>
      <w:proofErr w:type="spellEnd"/>
      <w:r w:rsidRPr="0052225F">
        <w:t xml:space="preserve"> </w:t>
      </w:r>
      <w:proofErr w:type="spellStart"/>
      <w:r w:rsidRPr="0052225F">
        <w:t>правовремено</w:t>
      </w:r>
      <w:proofErr w:type="spellEnd"/>
      <w:r w:rsidRPr="0052225F">
        <w:t xml:space="preserve"> </w:t>
      </w:r>
      <w:proofErr w:type="spellStart"/>
      <w:r w:rsidRPr="0052225F">
        <w:t>обавјештава</w:t>
      </w:r>
      <w:proofErr w:type="spellEnd"/>
      <w:r w:rsidRPr="0052225F">
        <w:t xml:space="preserve"> </w:t>
      </w:r>
      <w:proofErr w:type="spellStart"/>
      <w:r w:rsidRPr="0052225F">
        <w:t>чланове</w:t>
      </w:r>
      <w:proofErr w:type="spellEnd"/>
      <w:r w:rsidRPr="0052225F">
        <w:t xml:space="preserve"> </w:t>
      </w:r>
      <w:proofErr w:type="spellStart"/>
      <w:r w:rsidRPr="0052225F">
        <w:t>комисија</w:t>
      </w:r>
      <w:proofErr w:type="spellEnd"/>
      <w:r w:rsidRPr="0052225F">
        <w:t xml:space="preserve">): </w:t>
      </w:r>
    </w:p>
    <w:p w:rsidR="00B0278A" w:rsidRPr="0052225F" w:rsidRDefault="0075752B" w:rsidP="000F77BC">
      <w:pPr>
        <w:pStyle w:val="ListParagraph"/>
        <w:numPr>
          <w:ilvl w:val="0"/>
          <w:numId w:val="7"/>
        </w:numPr>
        <w:jc w:val="both"/>
      </w:pPr>
      <w:proofErr w:type="spellStart"/>
      <w:r w:rsidRPr="0052225F">
        <w:t>Комисија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proofErr w:type="spellStart"/>
      <w:r w:rsidRPr="0052225F">
        <w:t>провођење</w:t>
      </w:r>
      <w:proofErr w:type="spellEnd"/>
      <w:r w:rsidRPr="0052225F">
        <w:t xml:space="preserve"> </w:t>
      </w:r>
      <w:proofErr w:type="spellStart"/>
      <w:r w:rsidRPr="0052225F">
        <w:t>такмичења</w:t>
      </w:r>
      <w:proofErr w:type="spellEnd"/>
      <w:r w:rsidRPr="0052225F">
        <w:t xml:space="preserve">, у </w:t>
      </w:r>
      <w:proofErr w:type="spellStart"/>
      <w:r w:rsidRPr="0052225F">
        <w:t>чијем</w:t>
      </w:r>
      <w:proofErr w:type="spellEnd"/>
      <w:r w:rsidRPr="0052225F">
        <w:t xml:space="preserve"> </w:t>
      </w:r>
      <w:proofErr w:type="spellStart"/>
      <w:r w:rsidRPr="0052225F">
        <w:t>саставу</w:t>
      </w:r>
      <w:proofErr w:type="spellEnd"/>
      <w:r w:rsidRPr="0052225F">
        <w:t xml:space="preserve"> </w:t>
      </w:r>
      <w:proofErr w:type="spellStart"/>
      <w:r w:rsidRPr="0052225F">
        <w:t>су</w:t>
      </w:r>
      <w:proofErr w:type="spellEnd"/>
      <w:r w:rsidRPr="0052225F">
        <w:t xml:space="preserve"> </w:t>
      </w:r>
      <w:proofErr w:type="spellStart"/>
      <w:r w:rsidRPr="0052225F">
        <w:t>директор</w:t>
      </w:r>
      <w:proofErr w:type="spellEnd"/>
      <w:r w:rsidRPr="0052225F">
        <w:t xml:space="preserve"> </w:t>
      </w:r>
      <w:proofErr w:type="spellStart"/>
      <w:r w:rsidRPr="0052225F">
        <w:t>школе</w:t>
      </w:r>
      <w:proofErr w:type="spellEnd"/>
      <w:r w:rsidRPr="0052225F">
        <w:t xml:space="preserve"> </w:t>
      </w:r>
      <w:proofErr w:type="spellStart"/>
      <w:r w:rsidRPr="0052225F">
        <w:t>домаћина</w:t>
      </w:r>
      <w:proofErr w:type="spellEnd"/>
      <w:r w:rsidRPr="0052225F">
        <w:t xml:space="preserve">, </w:t>
      </w:r>
      <w:proofErr w:type="spellStart"/>
      <w:r w:rsidRPr="0052225F">
        <w:t>педагог</w:t>
      </w:r>
      <w:proofErr w:type="spellEnd"/>
      <w:r w:rsidRPr="0052225F">
        <w:t xml:space="preserve"> и </w:t>
      </w:r>
      <w:proofErr w:type="spellStart"/>
      <w:r w:rsidRPr="0052225F">
        <w:t>лице</w:t>
      </w:r>
      <w:proofErr w:type="spellEnd"/>
      <w:r w:rsidRPr="0052225F">
        <w:t xml:space="preserve"> </w:t>
      </w:r>
      <w:proofErr w:type="spellStart"/>
      <w:r w:rsidRPr="0052225F">
        <w:t>задужено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proofErr w:type="spellStart"/>
      <w:r w:rsidRPr="0052225F">
        <w:t>унос</w:t>
      </w:r>
      <w:proofErr w:type="spellEnd"/>
      <w:r w:rsidRPr="0052225F">
        <w:t xml:space="preserve"> </w:t>
      </w:r>
      <w:proofErr w:type="spellStart"/>
      <w:r w:rsidRPr="0052225F">
        <w:t>података</w:t>
      </w:r>
      <w:proofErr w:type="spellEnd"/>
      <w:r w:rsidRPr="0052225F">
        <w:t xml:space="preserve"> и </w:t>
      </w:r>
      <w:proofErr w:type="spellStart"/>
      <w:r w:rsidRPr="0052225F">
        <w:t>техничке</w:t>
      </w:r>
      <w:proofErr w:type="spellEnd"/>
      <w:r w:rsidRPr="0052225F">
        <w:t xml:space="preserve"> </w:t>
      </w:r>
      <w:proofErr w:type="spellStart"/>
      <w:r w:rsidRPr="0052225F">
        <w:t>послове</w:t>
      </w:r>
      <w:proofErr w:type="spellEnd"/>
      <w:r w:rsidR="00581FD7" w:rsidRPr="0052225F">
        <w:rPr>
          <w:lang w:val="sr-Cyrl-RS"/>
        </w:rPr>
        <w:t xml:space="preserve"> и комуникацију са школама из регије</w:t>
      </w:r>
      <w:r w:rsidRPr="0052225F">
        <w:t xml:space="preserve">; </w:t>
      </w:r>
      <w:proofErr w:type="spellStart"/>
      <w:r w:rsidRPr="0052225F">
        <w:t>врши</w:t>
      </w:r>
      <w:proofErr w:type="spellEnd"/>
      <w:r w:rsidRPr="0052225F">
        <w:t xml:space="preserve"> </w:t>
      </w:r>
      <w:proofErr w:type="spellStart"/>
      <w:r w:rsidRPr="0052225F">
        <w:t>потребне</w:t>
      </w:r>
      <w:proofErr w:type="spellEnd"/>
      <w:r w:rsidRPr="0052225F">
        <w:t xml:space="preserve"> </w:t>
      </w:r>
      <w:proofErr w:type="spellStart"/>
      <w:r w:rsidRPr="0052225F">
        <w:t>припремне</w:t>
      </w:r>
      <w:proofErr w:type="spellEnd"/>
      <w:r w:rsidRPr="0052225F">
        <w:t xml:space="preserve"> </w:t>
      </w:r>
      <w:proofErr w:type="spellStart"/>
      <w:r w:rsidRPr="0052225F">
        <w:t>радње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proofErr w:type="spellStart"/>
      <w:r w:rsidRPr="0052225F">
        <w:t>реализацију</w:t>
      </w:r>
      <w:proofErr w:type="spellEnd"/>
      <w:r w:rsidRPr="0052225F">
        <w:t xml:space="preserve"> </w:t>
      </w:r>
      <w:proofErr w:type="spellStart"/>
      <w:r w:rsidRPr="0052225F">
        <w:t>такмичења</w:t>
      </w:r>
      <w:proofErr w:type="spellEnd"/>
      <w:r w:rsidRPr="0052225F">
        <w:t xml:space="preserve"> у </w:t>
      </w:r>
      <w:proofErr w:type="spellStart"/>
      <w:r w:rsidRPr="0052225F">
        <w:t>складу</w:t>
      </w:r>
      <w:proofErr w:type="spellEnd"/>
      <w:r w:rsidRPr="0052225F">
        <w:t xml:space="preserve"> </w:t>
      </w:r>
      <w:proofErr w:type="spellStart"/>
      <w:r w:rsidRPr="0052225F">
        <w:t>са</w:t>
      </w:r>
      <w:proofErr w:type="spellEnd"/>
      <w:r w:rsidRPr="0052225F">
        <w:t xml:space="preserve"> </w:t>
      </w:r>
      <w:proofErr w:type="spellStart"/>
      <w:r w:rsidRPr="0052225F">
        <w:t>Стручним</w:t>
      </w:r>
      <w:proofErr w:type="spellEnd"/>
      <w:r w:rsidRPr="0052225F">
        <w:t xml:space="preserve"> </w:t>
      </w:r>
      <w:proofErr w:type="spellStart"/>
      <w:r w:rsidRPr="0052225F">
        <w:t>упутством</w:t>
      </w:r>
      <w:proofErr w:type="spellEnd"/>
      <w:r w:rsidRPr="0052225F">
        <w:t>;</w:t>
      </w:r>
    </w:p>
    <w:p w:rsidR="00B0278A" w:rsidRPr="0052225F" w:rsidRDefault="0075752B" w:rsidP="000F77BC">
      <w:pPr>
        <w:pStyle w:val="ListParagraph"/>
        <w:numPr>
          <w:ilvl w:val="0"/>
          <w:numId w:val="7"/>
        </w:numPr>
        <w:jc w:val="both"/>
      </w:pPr>
      <w:proofErr w:type="spellStart"/>
      <w:r w:rsidRPr="0052225F">
        <w:t>Комисија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r w:rsidR="008113C8" w:rsidRPr="0052225F">
        <w:rPr>
          <w:lang w:val="sr-Cyrl-RS"/>
        </w:rPr>
        <w:t xml:space="preserve">прегледање и </w:t>
      </w:r>
      <w:proofErr w:type="spellStart"/>
      <w:r w:rsidRPr="0052225F">
        <w:t>бодовање</w:t>
      </w:r>
      <w:proofErr w:type="spellEnd"/>
      <w:r w:rsidRPr="0052225F">
        <w:t xml:space="preserve"> </w:t>
      </w:r>
      <w:proofErr w:type="spellStart"/>
      <w:r w:rsidRPr="0052225F">
        <w:t>радова</w:t>
      </w:r>
      <w:proofErr w:type="spellEnd"/>
      <w:r w:rsidRPr="0052225F">
        <w:t xml:space="preserve">, у </w:t>
      </w:r>
      <w:proofErr w:type="spellStart"/>
      <w:r w:rsidRPr="0052225F">
        <w:t>чијем</w:t>
      </w:r>
      <w:proofErr w:type="spellEnd"/>
      <w:r w:rsidRPr="0052225F">
        <w:t xml:space="preserve"> </w:t>
      </w:r>
      <w:proofErr w:type="spellStart"/>
      <w:r w:rsidRPr="0052225F">
        <w:t>су</w:t>
      </w:r>
      <w:proofErr w:type="spellEnd"/>
      <w:r w:rsidRPr="0052225F">
        <w:t xml:space="preserve"> </w:t>
      </w:r>
      <w:proofErr w:type="spellStart"/>
      <w:r w:rsidRPr="0052225F">
        <w:t>саставу</w:t>
      </w:r>
      <w:proofErr w:type="spellEnd"/>
      <w:r w:rsidRPr="0052225F">
        <w:t xml:space="preserve"> </w:t>
      </w:r>
      <w:proofErr w:type="spellStart"/>
      <w:r w:rsidRPr="0052225F">
        <w:t>наставници</w:t>
      </w:r>
      <w:proofErr w:type="spellEnd"/>
      <w:r w:rsidRPr="0052225F">
        <w:t xml:space="preserve"> </w:t>
      </w:r>
      <w:r w:rsidR="00B0278A" w:rsidRPr="0052225F">
        <w:rPr>
          <w:lang w:val="sr-Cyrl-RS"/>
        </w:rPr>
        <w:t>стручно-теоријске наставе за сваку од дисциплина такмичења</w:t>
      </w:r>
      <w:r w:rsidRPr="0052225F">
        <w:t xml:space="preserve">. </w:t>
      </w:r>
      <w:proofErr w:type="spellStart"/>
      <w:r w:rsidRPr="0052225F">
        <w:t>По</w:t>
      </w:r>
      <w:proofErr w:type="spellEnd"/>
      <w:r w:rsidRPr="0052225F">
        <w:t xml:space="preserve"> </w:t>
      </w:r>
      <w:proofErr w:type="spellStart"/>
      <w:r w:rsidRPr="0052225F">
        <w:t>обављеном</w:t>
      </w:r>
      <w:proofErr w:type="spellEnd"/>
      <w:r w:rsidRPr="0052225F">
        <w:t xml:space="preserve"> </w:t>
      </w:r>
      <w:proofErr w:type="spellStart"/>
      <w:r w:rsidRPr="0052225F">
        <w:t>прегледању</w:t>
      </w:r>
      <w:proofErr w:type="spellEnd"/>
      <w:r w:rsidRPr="0052225F">
        <w:t xml:space="preserve"> и </w:t>
      </w:r>
      <w:proofErr w:type="spellStart"/>
      <w:r w:rsidRPr="0052225F">
        <w:t>бодовању</w:t>
      </w:r>
      <w:proofErr w:type="spellEnd"/>
      <w:r w:rsidRPr="0052225F">
        <w:t xml:space="preserve"> </w:t>
      </w:r>
      <w:proofErr w:type="spellStart"/>
      <w:r w:rsidRPr="0052225F">
        <w:t>радова</w:t>
      </w:r>
      <w:proofErr w:type="spellEnd"/>
      <w:r w:rsidRPr="0052225F">
        <w:t xml:space="preserve">, </w:t>
      </w:r>
      <w:proofErr w:type="spellStart"/>
      <w:r w:rsidRPr="00C83C03">
        <w:t>Комисија</w:t>
      </w:r>
      <w:proofErr w:type="spellEnd"/>
      <w:r w:rsidRPr="00C83C03">
        <w:t xml:space="preserve"> </w:t>
      </w:r>
      <w:proofErr w:type="spellStart"/>
      <w:r w:rsidRPr="0052225F">
        <w:t>попуњава</w:t>
      </w:r>
      <w:proofErr w:type="spellEnd"/>
      <w:r w:rsidRPr="0052225F">
        <w:t xml:space="preserve"> </w:t>
      </w:r>
      <w:proofErr w:type="spellStart"/>
      <w:r w:rsidRPr="0052225F">
        <w:t>табелу</w:t>
      </w:r>
      <w:proofErr w:type="spellEnd"/>
      <w:r w:rsidRPr="0052225F">
        <w:t xml:space="preserve"> </w:t>
      </w:r>
      <w:r w:rsidR="000C4303">
        <w:rPr>
          <w:lang w:val="sr-Cyrl-RS"/>
        </w:rPr>
        <w:t xml:space="preserve">за листу незваничних резултате за сваку од дисциплина такмичења, </w:t>
      </w:r>
      <w:r w:rsidRPr="0052225F">
        <w:t xml:space="preserve">у </w:t>
      </w:r>
      <w:proofErr w:type="spellStart"/>
      <w:r w:rsidRPr="0052225F">
        <w:t>екселу</w:t>
      </w:r>
      <w:proofErr w:type="spellEnd"/>
      <w:r w:rsidR="000C4303">
        <w:t>;</w:t>
      </w:r>
    </w:p>
    <w:p w:rsidR="00B0278A" w:rsidRPr="0052225F" w:rsidRDefault="0075752B" w:rsidP="000F77BC">
      <w:pPr>
        <w:pStyle w:val="ListParagraph"/>
        <w:numPr>
          <w:ilvl w:val="0"/>
          <w:numId w:val="7"/>
        </w:numPr>
        <w:jc w:val="both"/>
      </w:pPr>
      <w:proofErr w:type="spellStart"/>
      <w:r w:rsidRPr="0052225F">
        <w:t>Комисија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proofErr w:type="spellStart"/>
      <w:r w:rsidRPr="0052225F">
        <w:t>приговоре</w:t>
      </w:r>
      <w:proofErr w:type="spellEnd"/>
      <w:r w:rsidRPr="0052225F">
        <w:t xml:space="preserve">, у </w:t>
      </w:r>
      <w:proofErr w:type="spellStart"/>
      <w:r w:rsidRPr="0052225F">
        <w:t>чијем</w:t>
      </w:r>
      <w:proofErr w:type="spellEnd"/>
      <w:r w:rsidRPr="0052225F">
        <w:t xml:space="preserve"> </w:t>
      </w:r>
      <w:proofErr w:type="spellStart"/>
      <w:r w:rsidRPr="0052225F">
        <w:t>су</w:t>
      </w:r>
      <w:proofErr w:type="spellEnd"/>
      <w:r w:rsidRPr="0052225F">
        <w:t xml:space="preserve"> </w:t>
      </w:r>
      <w:proofErr w:type="spellStart"/>
      <w:r w:rsidRPr="0052225F">
        <w:t>саставу</w:t>
      </w:r>
      <w:proofErr w:type="spellEnd"/>
      <w:r w:rsidRPr="0052225F">
        <w:t xml:space="preserve"> </w:t>
      </w:r>
      <w:proofErr w:type="spellStart"/>
      <w:r w:rsidRPr="0052225F">
        <w:t>наставници</w:t>
      </w:r>
      <w:proofErr w:type="spellEnd"/>
      <w:r w:rsidRPr="0052225F">
        <w:t xml:space="preserve"> </w:t>
      </w:r>
      <w:proofErr w:type="spellStart"/>
      <w:r w:rsidR="00B0278A" w:rsidRPr="0052225F">
        <w:t>стручно-теоријске</w:t>
      </w:r>
      <w:proofErr w:type="spellEnd"/>
      <w:r w:rsidR="00B0278A" w:rsidRPr="0052225F">
        <w:t xml:space="preserve"> </w:t>
      </w:r>
      <w:proofErr w:type="spellStart"/>
      <w:r w:rsidR="00B0278A" w:rsidRPr="0052225F">
        <w:t>наставе</w:t>
      </w:r>
      <w:proofErr w:type="spellEnd"/>
      <w:r w:rsidRPr="0052225F">
        <w:t xml:space="preserve">. </w:t>
      </w:r>
      <w:proofErr w:type="spellStart"/>
      <w:r w:rsidRPr="0052225F">
        <w:t>Комисија</w:t>
      </w:r>
      <w:proofErr w:type="spellEnd"/>
      <w:r w:rsidRPr="0052225F">
        <w:t xml:space="preserve"> </w:t>
      </w:r>
      <w:proofErr w:type="spellStart"/>
      <w:r w:rsidRPr="0052225F">
        <w:t>рјешава</w:t>
      </w:r>
      <w:proofErr w:type="spellEnd"/>
      <w:r w:rsidRPr="0052225F">
        <w:t xml:space="preserve"> </w:t>
      </w:r>
      <w:proofErr w:type="spellStart"/>
      <w:r w:rsidRPr="0052225F">
        <w:t>запримљене</w:t>
      </w:r>
      <w:proofErr w:type="spellEnd"/>
      <w:r w:rsidRPr="0052225F">
        <w:t xml:space="preserve"> </w:t>
      </w:r>
      <w:proofErr w:type="spellStart"/>
      <w:r w:rsidRPr="0052225F">
        <w:t>приговоре</w:t>
      </w:r>
      <w:proofErr w:type="spellEnd"/>
      <w:r w:rsidRPr="0052225F">
        <w:t xml:space="preserve">, а </w:t>
      </w:r>
      <w:proofErr w:type="spellStart"/>
      <w:r w:rsidRPr="0052225F">
        <w:t>одлуку</w:t>
      </w:r>
      <w:proofErr w:type="spellEnd"/>
      <w:r w:rsidRPr="0052225F">
        <w:t xml:space="preserve"> у </w:t>
      </w:r>
      <w:proofErr w:type="spellStart"/>
      <w:r w:rsidRPr="0052225F">
        <w:t>писаној</w:t>
      </w:r>
      <w:proofErr w:type="spellEnd"/>
      <w:r w:rsidRPr="0052225F">
        <w:t xml:space="preserve"> </w:t>
      </w:r>
      <w:proofErr w:type="spellStart"/>
      <w:r w:rsidRPr="0052225F">
        <w:t>форми</w:t>
      </w:r>
      <w:proofErr w:type="spellEnd"/>
      <w:r w:rsidRPr="0052225F">
        <w:t xml:space="preserve"> </w:t>
      </w:r>
      <w:proofErr w:type="gramStart"/>
      <w:r w:rsidR="00312A60">
        <w:rPr>
          <w:lang w:val="sr-Cyrl-RS"/>
        </w:rPr>
        <w:t xml:space="preserve">саопштава </w:t>
      </w:r>
      <w:r w:rsidRPr="0052225F">
        <w:t xml:space="preserve"> </w:t>
      </w:r>
      <w:proofErr w:type="spellStart"/>
      <w:r w:rsidRPr="0052225F">
        <w:t>подносиоцу</w:t>
      </w:r>
      <w:proofErr w:type="spellEnd"/>
      <w:proofErr w:type="gramEnd"/>
      <w:r w:rsidRPr="0052225F">
        <w:t xml:space="preserve"> </w:t>
      </w:r>
      <w:proofErr w:type="spellStart"/>
      <w:r w:rsidRPr="0052225F">
        <w:t>приговора</w:t>
      </w:r>
      <w:proofErr w:type="spellEnd"/>
      <w:r w:rsidRPr="0052225F">
        <w:t xml:space="preserve">. </w:t>
      </w:r>
    </w:p>
    <w:p w:rsidR="00CF6909" w:rsidRPr="00CF6909" w:rsidRDefault="007D1357" w:rsidP="000F77BC">
      <w:pPr>
        <w:pStyle w:val="ListParagraph"/>
        <w:numPr>
          <w:ilvl w:val="0"/>
          <w:numId w:val="12"/>
        </w:numPr>
        <w:jc w:val="both"/>
      </w:pPr>
      <w:r>
        <w:rPr>
          <w:lang w:val="sr-Cyrl-RS"/>
        </w:rPr>
        <w:t>Ученици</w:t>
      </w:r>
      <w:r w:rsidR="00CF6909">
        <w:rPr>
          <w:lang w:val="sr-Cyrl-RS"/>
        </w:rPr>
        <w:t xml:space="preserve"> и њихови ментори могу да поднесу приговор на незваничне </w:t>
      </w:r>
      <w:proofErr w:type="spellStart"/>
      <w:r w:rsidR="00CF6909">
        <w:rPr>
          <w:lang w:val="sr-Cyrl-RS"/>
        </w:rPr>
        <w:t>резулате</w:t>
      </w:r>
      <w:proofErr w:type="spellEnd"/>
      <w:r w:rsidR="00CF6909">
        <w:rPr>
          <w:lang w:val="sr-Cyrl-RS"/>
        </w:rPr>
        <w:t xml:space="preserve"> такмичења у року од 30 минута по објављивању истих. Приговор се подноси на посебном листу папира.</w:t>
      </w:r>
      <w:r w:rsidR="000B54E4">
        <w:t xml:space="preserve"> </w:t>
      </w:r>
      <w:r w:rsidR="000B54E4">
        <w:rPr>
          <w:lang w:val="sr-Cyrl-RS"/>
        </w:rPr>
        <w:t xml:space="preserve">Комисија за приговоре ће </w:t>
      </w:r>
      <w:proofErr w:type="spellStart"/>
      <w:r w:rsidR="000B54E4">
        <w:rPr>
          <w:lang w:val="sr-Cyrl-RS"/>
        </w:rPr>
        <w:t>донијети</w:t>
      </w:r>
      <w:proofErr w:type="spellEnd"/>
      <w:r w:rsidR="000B54E4">
        <w:rPr>
          <w:lang w:val="sr-Cyrl-RS"/>
        </w:rPr>
        <w:t xml:space="preserve"> одлуку о сваком поднесеном приговору.</w:t>
      </w:r>
    </w:p>
    <w:p w:rsidR="0075752B" w:rsidRPr="0052225F" w:rsidRDefault="000C4303" w:rsidP="000F77BC">
      <w:pPr>
        <w:pStyle w:val="ListParagraph"/>
        <w:numPr>
          <w:ilvl w:val="0"/>
          <w:numId w:val="12"/>
        </w:numPr>
        <w:jc w:val="both"/>
      </w:pPr>
      <w:r>
        <w:rPr>
          <w:lang w:val="sr-Cyrl-RS"/>
        </w:rPr>
        <w:t xml:space="preserve">Комисија за </w:t>
      </w:r>
      <w:r w:rsidR="00312A60">
        <w:rPr>
          <w:lang w:val="sr-Cyrl-RS"/>
        </w:rPr>
        <w:t>провођење такмичења</w:t>
      </w:r>
      <w:r w:rsidR="0075752B" w:rsidRPr="0052225F">
        <w:t xml:space="preserve"> </w:t>
      </w:r>
      <w:proofErr w:type="spellStart"/>
      <w:r w:rsidR="0075752B" w:rsidRPr="0052225F">
        <w:t>уноси</w:t>
      </w:r>
      <w:proofErr w:type="spellEnd"/>
      <w:r w:rsidR="0075752B" w:rsidRPr="0052225F">
        <w:t xml:space="preserve"> (</w:t>
      </w:r>
      <w:proofErr w:type="spellStart"/>
      <w:r w:rsidR="0075752B" w:rsidRPr="0052225F">
        <w:t>могуће</w:t>
      </w:r>
      <w:proofErr w:type="spellEnd"/>
      <w:r w:rsidR="0075752B" w:rsidRPr="0052225F">
        <w:t xml:space="preserve">) </w:t>
      </w:r>
      <w:proofErr w:type="spellStart"/>
      <w:r w:rsidR="0075752B" w:rsidRPr="0052225F">
        <w:t>измјене</w:t>
      </w:r>
      <w:proofErr w:type="spellEnd"/>
      <w:r w:rsidR="0075752B" w:rsidRPr="0052225F">
        <w:t xml:space="preserve"> у </w:t>
      </w:r>
      <w:proofErr w:type="spellStart"/>
      <w:r w:rsidR="0075752B" w:rsidRPr="0052225F">
        <w:t>табелу</w:t>
      </w:r>
      <w:proofErr w:type="spellEnd"/>
      <w:r w:rsidR="0075752B" w:rsidRPr="0052225F">
        <w:t xml:space="preserve"> </w:t>
      </w:r>
      <w:proofErr w:type="spellStart"/>
      <w:r w:rsidR="0075752B" w:rsidRPr="0052225F">
        <w:t>резултата</w:t>
      </w:r>
      <w:proofErr w:type="spellEnd"/>
      <w:r w:rsidR="0075752B" w:rsidRPr="0052225F">
        <w:t xml:space="preserve">, у </w:t>
      </w:r>
      <w:proofErr w:type="spellStart"/>
      <w:r w:rsidR="0075752B" w:rsidRPr="0052225F">
        <w:t>складу</w:t>
      </w:r>
      <w:proofErr w:type="spellEnd"/>
      <w:r w:rsidR="0075752B" w:rsidRPr="0052225F">
        <w:t xml:space="preserve"> </w:t>
      </w:r>
      <w:proofErr w:type="spellStart"/>
      <w:r w:rsidR="0075752B" w:rsidRPr="0052225F">
        <w:t>са</w:t>
      </w:r>
      <w:proofErr w:type="spellEnd"/>
      <w:r w:rsidR="0075752B" w:rsidRPr="0052225F">
        <w:t xml:space="preserve"> </w:t>
      </w:r>
      <w:proofErr w:type="spellStart"/>
      <w:r w:rsidR="0075752B" w:rsidRPr="0052225F">
        <w:t>одлукама</w:t>
      </w:r>
      <w:proofErr w:type="spellEnd"/>
      <w:r w:rsidR="0075752B" w:rsidRPr="0052225F">
        <w:t xml:space="preserve"> </w:t>
      </w:r>
      <w:proofErr w:type="spellStart"/>
      <w:r w:rsidR="0075752B" w:rsidRPr="0052225F">
        <w:t>комисије</w:t>
      </w:r>
      <w:proofErr w:type="spellEnd"/>
      <w:r w:rsidR="0075752B" w:rsidRPr="0052225F">
        <w:t xml:space="preserve"> </w:t>
      </w:r>
      <w:proofErr w:type="spellStart"/>
      <w:r w:rsidR="0075752B" w:rsidRPr="0052225F">
        <w:t>за</w:t>
      </w:r>
      <w:proofErr w:type="spellEnd"/>
      <w:r w:rsidR="0075752B" w:rsidRPr="0052225F">
        <w:t xml:space="preserve"> </w:t>
      </w:r>
      <w:proofErr w:type="spellStart"/>
      <w:r w:rsidR="0075752B" w:rsidRPr="0052225F">
        <w:t>приговоре</w:t>
      </w:r>
      <w:proofErr w:type="spellEnd"/>
      <w:r w:rsidR="0075752B" w:rsidRPr="0052225F">
        <w:t xml:space="preserve">, </w:t>
      </w:r>
      <w:proofErr w:type="spellStart"/>
      <w:r w:rsidR="0075752B" w:rsidRPr="0052225F">
        <w:t>чиме</w:t>
      </w:r>
      <w:proofErr w:type="spellEnd"/>
      <w:r w:rsidR="0075752B" w:rsidRPr="0052225F">
        <w:t xml:space="preserve"> </w:t>
      </w:r>
      <w:proofErr w:type="spellStart"/>
      <w:r w:rsidR="0075752B" w:rsidRPr="0052225F">
        <w:t>се</w:t>
      </w:r>
      <w:proofErr w:type="spellEnd"/>
      <w:r w:rsidR="0075752B" w:rsidRPr="0052225F">
        <w:t xml:space="preserve"> </w:t>
      </w:r>
      <w:proofErr w:type="spellStart"/>
      <w:r w:rsidR="0075752B" w:rsidRPr="0052225F">
        <w:t>добијају</w:t>
      </w:r>
      <w:proofErr w:type="spellEnd"/>
      <w:r w:rsidR="0075752B" w:rsidRPr="0052225F">
        <w:t xml:space="preserve"> </w:t>
      </w:r>
      <w:proofErr w:type="spellStart"/>
      <w:r w:rsidR="0075752B" w:rsidRPr="0052225F">
        <w:t>коначни</w:t>
      </w:r>
      <w:proofErr w:type="spellEnd"/>
      <w:r w:rsidR="0075752B" w:rsidRPr="0052225F">
        <w:t xml:space="preserve"> </w:t>
      </w:r>
      <w:proofErr w:type="spellStart"/>
      <w:r w:rsidR="0075752B" w:rsidRPr="0052225F">
        <w:t>резултати</w:t>
      </w:r>
      <w:proofErr w:type="spellEnd"/>
      <w:r w:rsidR="0075752B" w:rsidRPr="0052225F">
        <w:t xml:space="preserve"> </w:t>
      </w:r>
      <w:proofErr w:type="spellStart"/>
      <w:r w:rsidR="0075752B" w:rsidRPr="0052225F">
        <w:t>такмичења</w:t>
      </w:r>
      <w:proofErr w:type="spellEnd"/>
      <w:r w:rsidR="0075752B" w:rsidRPr="0052225F">
        <w:t xml:space="preserve">; </w:t>
      </w:r>
      <w:proofErr w:type="spellStart"/>
      <w:r w:rsidR="0075752B" w:rsidRPr="0052225F">
        <w:t>формира</w:t>
      </w:r>
      <w:proofErr w:type="spellEnd"/>
      <w:r w:rsidR="0075752B" w:rsidRPr="0052225F">
        <w:t xml:space="preserve"> </w:t>
      </w:r>
      <w:proofErr w:type="spellStart"/>
      <w:r w:rsidR="0075752B" w:rsidRPr="0052225F">
        <w:t>се</w:t>
      </w:r>
      <w:proofErr w:type="spellEnd"/>
      <w:r w:rsidR="0075752B" w:rsidRPr="0052225F">
        <w:t xml:space="preserve"> </w:t>
      </w:r>
      <w:proofErr w:type="spellStart"/>
      <w:r w:rsidR="0075752B" w:rsidRPr="0052225F">
        <w:t>ранг</w:t>
      </w:r>
      <w:proofErr w:type="spellEnd"/>
      <w:r w:rsidR="0075752B" w:rsidRPr="0052225F">
        <w:t xml:space="preserve"> </w:t>
      </w:r>
      <w:proofErr w:type="spellStart"/>
      <w:r w:rsidR="0075752B" w:rsidRPr="0052225F">
        <w:t>листа</w:t>
      </w:r>
      <w:proofErr w:type="spellEnd"/>
      <w:r w:rsidR="0075752B" w:rsidRPr="0052225F">
        <w:t xml:space="preserve"> </w:t>
      </w:r>
      <w:proofErr w:type="spellStart"/>
      <w:r w:rsidR="0075752B" w:rsidRPr="0052225F">
        <w:t>такмичар</w:t>
      </w:r>
      <w:r w:rsidR="00312A60">
        <w:t>а</w:t>
      </w:r>
      <w:proofErr w:type="spellEnd"/>
      <w:r w:rsidR="00312A60">
        <w:t xml:space="preserve"> </w:t>
      </w:r>
      <w:r w:rsidR="00A2000A">
        <w:rPr>
          <w:lang w:val="sr-Cyrl-RS"/>
        </w:rPr>
        <w:t>која</w:t>
      </w:r>
      <w:r w:rsidR="00312A60">
        <w:t xml:space="preserve"> </w:t>
      </w:r>
      <w:r w:rsidR="00312A60">
        <w:rPr>
          <w:lang w:val="sr-Cyrl-RS"/>
        </w:rPr>
        <w:t>се објављује на ог</w:t>
      </w:r>
      <w:r w:rsidR="00CF6909">
        <w:rPr>
          <w:lang w:val="sr-Cyrl-RS"/>
        </w:rPr>
        <w:t>ласној табли школе</w:t>
      </w:r>
      <w:r w:rsidR="0075752B" w:rsidRPr="0052225F">
        <w:t xml:space="preserve">. </w:t>
      </w:r>
    </w:p>
    <w:p w:rsidR="006A051F" w:rsidRPr="0052225F" w:rsidRDefault="0075752B" w:rsidP="000F77BC">
      <w:pPr>
        <w:pStyle w:val="ListParagraph"/>
        <w:numPr>
          <w:ilvl w:val="0"/>
          <w:numId w:val="8"/>
        </w:numPr>
        <w:jc w:val="both"/>
      </w:pPr>
      <w:proofErr w:type="spellStart"/>
      <w:r w:rsidRPr="0052225F">
        <w:t>Ранг</w:t>
      </w:r>
      <w:proofErr w:type="spellEnd"/>
      <w:r w:rsidRPr="0052225F">
        <w:t xml:space="preserve"> </w:t>
      </w:r>
      <w:proofErr w:type="spellStart"/>
      <w:r w:rsidRPr="0052225F">
        <w:t>листа</w:t>
      </w:r>
      <w:proofErr w:type="spellEnd"/>
      <w:r w:rsidRPr="0052225F">
        <w:t xml:space="preserve"> </w:t>
      </w:r>
      <w:proofErr w:type="spellStart"/>
      <w:r w:rsidRPr="0052225F">
        <w:t>се</w:t>
      </w:r>
      <w:proofErr w:type="spellEnd"/>
      <w:r w:rsidRPr="0052225F">
        <w:t xml:space="preserve"> </w:t>
      </w:r>
      <w:proofErr w:type="spellStart"/>
      <w:r w:rsidRPr="0052225F">
        <w:t>сачињава</w:t>
      </w:r>
      <w:proofErr w:type="spellEnd"/>
      <w:r w:rsidRPr="0052225F">
        <w:t xml:space="preserve"> </w:t>
      </w:r>
      <w:proofErr w:type="spellStart"/>
      <w:r w:rsidRPr="0052225F">
        <w:t>на</w:t>
      </w:r>
      <w:proofErr w:type="spellEnd"/>
      <w:r w:rsidRPr="0052225F">
        <w:t xml:space="preserve"> </w:t>
      </w:r>
      <w:proofErr w:type="spellStart"/>
      <w:r w:rsidRPr="0052225F">
        <w:t>основу</w:t>
      </w:r>
      <w:proofErr w:type="spellEnd"/>
      <w:r w:rsidRPr="0052225F">
        <w:t xml:space="preserve"> </w:t>
      </w:r>
      <w:proofErr w:type="spellStart"/>
      <w:r w:rsidRPr="0052225F">
        <w:t>броја</w:t>
      </w:r>
      <w:proofErr w:type="spellEnd"/>
      <w:r w:rsidRPr="0052225F">
        <w:t xml:space="preserve"> </w:t>
      </w:r>
      <w:proofErr w:type="spellStart"/>
      <w:r w:rsidRPr="0052225F">
        <w:t>освојених</w:t>
      </w:r>
      <w:proofErr w:type="spellEnd"/>
      <w:r w:rsidRPr="0052225F">
        <w:t xml:space="preserve"> </w:t>
      </w:r>
      <w:proofErr w:type="spellStart"/>
      <w:r w:rsidRPr="0052225F">
        <w:t>бодова</w:t>
      </w:r>
      <w:proofErr w:type="spellEnd"/>
      <w:r w:rsidRPr="0052225F">
        <w:t xml:space="preserve">; </w:t>
      </w:r>
      <w:proofErr w:type="spellStart"/>
      <w:r w:rsidRPr="0052225F">
        <w:t>прво</w:t>
      </w:r>
      <w:proofErr w:type="spellEnd"/>
      <w:r w:rsidRPr="0052225F">
        <w:t xml:space="preserve"> </w:t>
      </w:r>
      <w:proofErr w:type="spellStart"/>
      <w:r w:rsidRPr="0052225F">
        <w:t>мјесто</w:t>
      </w:r>
      <w:proofErr w:type="spellEnd"/>
      <w:r w:rsidRPr="0052225F">
        <w:t xml:space="preserve"> </w:t>
      </w:r>
      <w:proofErr w:type="spellStart"/>
      <w:r w:rsidRPr="0052225F">
        <w:t>осваја</w:t>
      </w:r>
      <w:proofErr w:type="spellEnd"/>
      <w:r w:rsidRPr="0052225F">
        <w:t xml:space="preserve"> </w:t>
      </w:r>
      <w:proofErr w:type="spellStart"/>
      <w:proofErr w:type="gramStart"/>
      <w:r w:rsidRPr="0052225F">
        <w:t>ученик</w:t>
      </w:r>
      <w:proofErr w:type="spellEnd"/>
      <w:r w:rsidRPr="0052225F">
        <w:t>(</w:t>
      </w:r>
      <w:proofErr w:type="spellStart"/>
      <w:proofErr w:type="gramEnd"/>
      <w:r w:rsidRPr="0052225F">
        <w:t>ци</w:t>
      </w:r>
      <w:proofErr w:type="spellEnd"/>
      <w:r w:rsidRPr="0052225F">
        <w:t xml:space="preserve">) </w:t>
      </w:r>
      <w:proofErr w:type="spellStart"/>
      <w:r w:rsidRPr="0052225F">
        <w:t>са</w:t>
      </w:r>
      <w:proofErr w:type="spellEnd"/>
      <w:r w:rsidRPr="0052225F">
        <w:t xml:space="preserve"> </w:t>
      </w:r>
      <w:proofErr w:type="spellStart"/>
      <w:r w:rsidRPr="0052225F">
        <w:t>највећим</w:t>
      </w:r>
      <w:proofErr w:type="spellEnd"/>
      <w:r w:rsidRPr="0052225F">
        <w:t xml:space="preserve"> </w:t>
      </w:r>
      <w:proofErr w:type="spellStart"/>
      <w:r w:rsidRPr="0052225F">
        <w:t>бројем</w:t>
      </w:r>
      <w:proofErr w:type="spellEnd"/>
      <w:r w:rsidRPr="0052225F">
        <w:t xml:space="preserve"> </w:t>
      </w:r>
      <w:proofErr w:type="spellStart"/>
      <w:r w:rsidRPr="0052225F">
        <w:t>бодова</w:t>
      </w:r>
      <w:proofErr w:type="spellEnd"/>
      <w:r w:rsidRPr="0052225F">
        <w:t xml:space="preserve">; </w:t>
      </w:r>
      <w:proofErr w:type="spellStart"/>
      <w:r w:rsidRPr="0052225F">
        <w:t>такмичар</w:t>
      </w:r>
      <w:proofErr w:type="spellEnd"/>
      <w:r w:rsidRPr="0052225F">
        <w:t xml:space="preserve">(и) </w:t>
      </w:r>
      <w:proofErr w:type="spellStart"/>
      <w:r w:rsidRPr="0052225F">
        <w:t>са</w:t>
      </w:r>
      <w:proofErr w:type="spellEnd"/>
      <w:r w:rsidRPr="0052225F">
        <w:t xml:space="preserve"> </w:t>
      </w:r>
      <w:proofErr w:type="spellStart"/>
      <w:r w:rsidRPr="0052225F">
        <w:t>сљедећим</w:t>
      </w:r>
      <w:proofErr w:type="spellEnd"/>
      <w:r w:rsidRPr="0052225F">
        <w:t xml:space="preserve"> </w:t>
      </w:r>
      <w:proofErr w:type="spellStart"/>
      <w:r w:rsidRPr="0052225F">
        <w:t>највећим</w:t>
      </w:r>
      <w:proofErr w:type="spellEnd"/>
      <w:r w:rsidRPr="0052225F">
        <w:t xml:space="preserve"> </w:t>
      </w:r>
      <w:proofErr w:type="spellStart"/>
      <w:r w:rsidRPr="0052225F">
        <w:t>бројем</w:t>
      </w:r>
      <w:proofErr w:type="spellEnd"/>
      <w:r w:rsidRPr="0052225F">
        <w:t xml:space="preserve"> </w:t>
      </w:r>
      <w:proofErr w:type="spellStart"/>
      <w:r w:rsidRPr="0052225F">
        <w:t>бодова</w:t>
      </w:r>
      <w:proofErr w:type="spellEnd"/>
      <w:r w:rsidRPr="0052225F">
        <w:t xml:space="preserve"> </w:t>
      </w:r>
      <w:proofErr w:type="spellStart"/>
      <w:r w:rsidRPr="0052225F">
        <w:t>заузима</w:t>
      </w:r>
      <w:proofErr w:type="spellEnd"/>
      <w:r w:rsidRPr="0052225F">
        <w:t>(</w:t>
      </w:r>
      <w:proofErr w:type="spellStart"/>
      <w:r w:rsidRPr="0052225F">
        <w:t>ју</w:t>
      </w:r>
      <w:proofErr w:type="spellEnd"/>
      <w:r w:rsidRPr="0052225F">
        <w:t xml:space="preserve">)  </w:t>
      </w:r>
      <w:proofErr w:type="spellStart"/>
      <w:r w:rsidRPr="0052225F">
        <w:t>сљедеће</w:t>
      </w:r>
      <w:proofErr w:type="spellEnd"/>
      <w:r w:rsidRPr="0052225F">
        <w:t xml:space="preserve"> </w:t>
      </w:r>
      <w:proofErr w:type="spellStart"/>
      <w:r w:rsidRPr="0052225F">
        <w:t>мјесто</w:t>
      </w:r>
      <w:proofErr w:type="spellEnd"/>
      <w:r w:rsidRPr="0052225F">
        <w:t xml:space="preserve"> (</w:t>
      </w:r>
      <w:proofErr w:type="spellStart"/>
      <w:r w:rsidRPr="0052225F">
        <w:t>нпр</w:t>
      </w:r>
      <w:proofErr w:type="spellEnd"/>
      <w:r w:rsidRPr="0052225F">
        <w:t xml:space="preserve">. </w:t>
      </w:r>
      <w:proofErr w:type="spellStart"/>
      <w:r w:rsidRPr="0052225F">
        <w:t>уколико</w:t>
      </w:r>
      <w:proofErr w:type="spellEnd"/>
      <w:r w:rsidRPr="0052225F">
        <w:t xml:space="preserve"> </w:t>
      </w:r>
      <w:proofErr w:type="spellStart"/>
      <w:r w:rsidRPr="0052225F">
        <w:t>два</w:t>
      </w:r>
      <w:proofErr w:type="spellEnd"/>
      <w:r w:rsidRPr="0052225F">
        <w:t xml:space="preserve"> </w:t>
      </w:r>
      <w:proofErr w:type="spellStart"/>
      <w:r w:rsidRPr="0052225F">
        <w:t>такмичара</w:t>
      </w:r>
      <w:proofErr w:type="spellEnd"/>
      <w:r w:rsidRPr="0052225F">
        <w:t xml:space="preserve"> </w:t>
      </w:r>
      <w:proofErr w:type="spellStart"/>
      <w:r w:rsidRPr="0052225F">
        <w:t>дијеле</w:t>
      </w:r>
      <w:proofErr w:type="spellEnd"/>
      <w:r w:rsidRPr="0052225F">
        <w:t xml:space="preserve"> I </w:t>
      </w:r>
      <w:proofErr w:type="spellStart"/>
      <w:r w:rsidRPr="0052225F">
        <w:t>мјесто</w:t>
      </w:r>
      <w:proofErr w:type="spellEnd"/>
      <w:r w:rsidRPr="0052225F">
        <w:t xml:space="preserve">, </w:t>
      </w:r>
      <w:proofErr w:type="spellStart"/>
      <w:r w:rsidRPr="0052225F">
        <w:t>такмичар</w:t>
      </w:r>
      <w:proofErr w:type="spellEnd"/>
      <w:r w:rsidRPr="0052225F">
        <w:t xml:space="preserve"> </w:t>
      </w:r>
      <w:proofErr w:type="spellStart"/>
      <w:r w:rsidRPr="0052225F">
        <w:t>са</w:t>
      </w:r>
      <w:proofErr w:type="spellEnd"/>
      <w:r w:rsidRPr="0052225F">
        <w:t xml:space="preserve"> </w:t>
      </w:r>
      <w:proofErr w:type="spellStart"/>
      <w:r w:rsidRPr="0052225F">
        <w:t>сљедећим</w:t>
      </w:r>
      <w:proofErr w:type="spellEnd"/>
      <w:r w:rsidRPr="0052225F">
        <w:t xml:space="preserve"> </w:t>
      </w:r>
      <w:proofErr w:type="spellStart"/>
      <w:r w:rsidRPr="0052225F">
        <w:t>најбољим</w:t>
      </w:r>
      <w:proofErr w:type="spellEnd"/>
      <w:r w:rsidRPr="0052225F">
        <w:t xml:space="preserve"> </w:t>
      </w:r>
      <w:proofErr w:type="spellStart"/>
      <w:r w:rsidRPr="0052225F">
        <w:t>резултатом</w:t>
      </w:r>
      <w:proofErr w:type="spellEnd"/>
      <w:r w:rsidRPr="0052225F">
        <w:t xml:space="preserve"> </w:t>
      </w:r>
      <w:proofErr w:type="spellStart"/>
      <w:r w:rsidRPr="0052225F">
        <w:t>заузима</w:t>
      </w:r>
      <w:proofErr w:type="spellEnd"/>
      <w:r w:rsidRPr="0052225F">
        <w:t xml:space="preserve">  II </w:t>
      </w:r>
      <w:proofErr w:type="spellStart"/>
      <w:r w:rsidRPr="0052225F">
        <w:t>мјесто</w:t>
      </w:r>
      <w:proofErr w:type="spellEnd"/>
      <w:r w:rsidRPr="0052225F">
        <w:t xml:space="preserve">, </w:t>
      </w:r>
      <w:proofErr w:type="spellStart"/>
      <w:r w:rsidRPr="0052225F">
        <w:t>затим</w:t>
      </w:r>
      <w:proofErr w:type="spellEnd"/>
      <w:r w:rsidRPr="0052225F">
        <w:t xml:space="preserve"> III </w:t>
      </w:r>
      <w:proofErr w:type="spellStart"/>
      <w:r w:rsidRPr="0052225F">
        <w:t>итд</w:t>
      </w:r>
      <w:proofErr w:type="spellEnd"/>
      <w:r w:rsidRPr="0052225F">
        <w:t>).</w:t>
      </w:r>
    </w:p>
    <w:p w:rsidR="0075752B" w:rsidRPr="0052225F" w:rsidRDefault="0075752B" w:rsidP="000F77BC">
      <w:pPr>
        <w:pStyle w:val="ListParagraph"/>
        <w:numPr>
          <w:ilvl w:val="0"/>
          <w:numId w:val="8"/>
        </w:numPr>
        <w:jc w:val="both"/>
      </w:pPr>
      <w:proofErr w:type="spellStart"/>
      <w:r w:rsidRPr="0052225F">
        <w:t>Уколико</w:t>
      </w:r>
      <w:proofErr w:type="spellEnd"/>
      <w:r w:rsidRPr="0052225F">
        <w:t xml:space="preserve"> </w:t>
      </w:r>
      <w:r w:rsidR="00CF6909">
        <w:rPr>
          <w:lang w:val="sr-Cyrl-RS"/>
        </w:rPr>
        <w:t xml:space="preserve">нема приговора </w:t>
      </w:r>
      <w:r w:rsidR="000C2DEB" w:rsidRPr="0052225F">
        <w:rPr>
          <w:lang w:val="sr-Cyrl-RS"/>
        </w:rPr>
        <w:t>на незваничне резултате такмичења</w:t>
      </w:r>
      <w:r w:rsidRPr="0052225F">
        <w:t xml:space="preserve">, </w:t>
      </w:r>
      <w:proofErr w:type="spellStart"/>
      <w:r w:rsidRPr="0052225F">
        <w:t>незванични</w:t>
      </w:r>
      <w:proofErr w:type="spellEnd"/>
      <w:r w:rsidRPr="0052225F">
        <w:t xml:space="preserve"> </w:t>
      </w:r>
      <w:proofErr w:type="spellStart"/>
      <w:r w:rsidRPr="0052225F">
        <w:t>резултати</w:t>
      </w:r>
      <w:proofErr w:type="spellEnd"/>
      <w:r w:rsidRPr="0052225F">
        <w:t xml:space="preserve"> </w:t>
      </w:r>
      <w:proofErr w:type="spellStart"/>
      <w:r w:rsidRPr="0052225F">
        <w:t>постају</w:t>
      </w:r>
      <w:proofErr w:type="spellEnd"/>
      <w:r w:rsidRPr="0052225F">
        <w:t xml:space="preserve"> </w:t>
      </w:r>
      <w:proofErr w:type="spellStart"/>
      <w:r w:rsidRPr="0052225F">
        <w:t>званични</w:t>
      </w:r>
      <w:proofErr w:type="spellEnd"/>
      <w:r w:rsidRPr="0052225F">
        <w:t xml:space="preserve"> </w:t>
      </w:r>
      <w:r w:rsidR="00CF6909">
        <w:rPr>
          <w:lang w:val="sr-Cyrl-RS"/>
        </w:rPr>
        <w:t xml:space="preserve">након чега се приступа проглашењу </w:t>
      </w:r>
      <w:proofErr w:type="spellStart"/>
      <w:r w:rsidR="00CF6909">
        <w:rPr>
          <w:lang w:val="sr-Cyrl-RS"/>
        </w:rPr>
        <w:t>побједника</w:t>
      </w:r>
      <w:proofErr w:type="spellEnd"/>
      <w:r w:rsidR="00CF6909">
        <w:rPr>
          <w:lang w:val="sr-Cyrl-RS"/>
        </w:rPr>
        <w:t xml:space="preserve"> такмичења</w:t>
      </w:r>
      <w:r w:rsidRPr="0052225F">
        <w:t>.</w:t>
      </w:r>
    </w:p>
    <w:p w:rsidR="0075752B" w:rsidRPr="0052225F" w:rsidRDefault="0075752B" w:rsidP="000F77BC">
      <w:pPr>
        <w:jc w:val="both"/>
      </w:pPr>
    </w:p>
    <w:p w:rsidR="0075752B" w:rsidRPr="0052225F" w:rsidRDefault="0075752B" w:rsidP="000F77BC">
      <w:pPr>
        <w:jc w:val="both"/>
      </w:pPr>
      <w:proofErr w:type="spellStart"/>
      <w:r w:rsidRPr="0052225F">
        <w:t>Извјештај</w:t>
      </w:r>
      <w:proofErr w:type="spellEnd"/>
      <w:r w:rsidRPr="0052225F">
        <w:t xml:space="preserve"> </w:t>
      </w:r>
      <w:proofErr w:type="spellStart"/>
      <w:r w:rsidRPr="0052225F">
        <w:t>са</w:t>
      </w:r>
      <w:proofErr w:type="spellEnd"/>
      <w:r w:rsidRPr="0052225F">
        <w:t xml:space="preserve"> </w:t>
      </w:r>
      <w:proofErr w:type="spellStart"/>
      <w:r w:rsidRPr="0052225F">
        <w:t>такмичења</w:t>
      </w:r>
      <w:proofErr w:type="spellEnd"/>
      <w:r w:rsidRPr="0052225F">
        <w:t xml:space="preserve"> и </w:t>
      </w:r>
      <w:proofErr w:type="spellStart"/>
      <w:r w:rsidRPr="0052225F">
        <w:t>Ранг</w:t>
      </w:r>
      <w:proofErr w:type="spellEnd"/>
      <w:r w:rsidRPr="0052225F">
        <w:t xml:space="preserve"> </w:t>
      </w:r>
      <w:proofErr w:type="spellStart"/>
      <w:r w:rsidRPr="0052225F">
        <w:t>листу</w:t>
      </w:r>
      <w:proofErr w:type="spellEnd"/>
      <w:r w:rsidRPr="0052225F">
        <w:t xml:space="preserve"> </w:t>
      </w:r>
      <w:proofErr w:type="spellStart"/>
      <w:r w:rsidRPr="0052225F">
        <w:t>такмичара</w:t>
      </w:r>
      <w:proofErr w:type="spellEnd"/>
      <w:r w:rsidRPr="0052225F">
        <w:t xml:space="preserve"> (</w:t>
      </w:r>
      <w:proofErr w:type="spellStart"/>
      <w:r w:rsidRPr="0052225F">
        <w:t>приложена</w:t>
      </w:r>
      <w:proofErr w:type="spellEnd"/>
      <w:r w:rsidRPr="0052225F">
        <w:t xml:space="preserve"> </w:t>
      </w:r>
      <w:proofErr w:type="spellStart"/>
      <w:r w:rsidRPr="0052225F">
        <w:t>табела</w:t>
      </w:r>
      <w:proofErr w:type="spellEnd"/>
      <w:r w:rsidRPr="0052225F">
        <w:t xml:space="preserve"> у </w:t>
      </w:r>
      <w:proofErr w:type="spellStart"/>
      <w:r w:rsidRPr="0052225F">
        <w:t>Екселу</w:t>
      </w:r>
      <w:proofErr w:type="spellEnd"/>
      <w:r w:rsidR="000C2DEB" w:rsidRPr="0052225F">
        <w:rPr>
          <w:lang w:val="sr-Cyrl-RS"/>
        </w:rPr>
        <w:t>)</w:t>
      </w:r>
      <w:r w:rsidRPr="0052225F">
        <w:t xml:space="preserve"> </w:t>
      </w:r>
      <w:proofErr w:type="spellStart"/>
      <w:r w:rsidRPr="0052225F">
        <w:t>школа</w:t>
      </w:r>
      <w:proofErr w:type="spellEnd"/>
      <w:r w:rsidRPr="0052225F">
        <w:t xml:space="preserve"> </w:t>
      </w:r>
      <w:proofErr w:type="spellStart"/>
      <w:r w:rsidRPr="0052225F">
        <w:t>домаћин</w:t>
      </w:r>
      <w:proofErr w:type="spellEnd"/>
      <w:r w:rsidRPr="0052225F">
        <w:t xml:space="preserve"> </w:t>
      </w:r>
      <w:proofErr w:type="spellStart"/>
      <w:r w:rsidRPr="0052225F">
        <w:t>ће</w:t>
      </w:r>
      <w:proofErr w:type="spellEnd"/>
      <w:r w:rsidRPr="0052225F">
        <w:t xml:space="preserve"> </w:t>
      </w:r>
      <w:proofErr w:type="spellStart"/>
      <w:r w:rsidRPr="0052225F">
        <w:t>доставити</w:t>
      </w:r>
      <w:proofErr w:type="spellEnd"/>
      <w:r w:rsidRPr="0052225F">
        <w:t xml:space="preserve">, у </w:t>
      </w:r>
      <w:proofErr w:type="spellStart"/>
      <w:r w:rsidRPr="0052225F">
        <w:t>електронском</w:t>
      </w:r>
      <w:proofErr w:type="spellEnd"/>
      <w:r w:rsidRPr="0052225F">
        <w:t xml:space="preserve"> </w:t>
      </w:r>
      <w:proofErr w:type="spellStart"/>
      <w:r w:rsidRPr="0052225F">
        <w:t>облику</w:t>
      </w:r>
      <w:proofErr w:type="spellEnd"/>
      <w:r w:rsidRPr="0052225F">
        <w:t xml:space="preserve">, </w:t>
      </w:r>
      <w:proofErr w:type="spellStart"/>
      <w:r w:rsidRPr="0052225F">
        <w:t>Републичком</w:t>
      </w:r>
      <w:proofErr w:type="spellEnd"/>
      <w:r w:rsidRPr="0052225F">
        <w:t xml:space="preserve"> </w:t>
      </w:r>
      <w:proofErr w:type="spellStart"/>
      <w:r w:rsidRPr="0052225F">
        <w:t>педагошком</w:t>
      </w:r>
      <w:proofErr w:type="spellEnd"/>
      <w:r w:rsidRPr="0052225F">
        <w:t xml:space="preserve"> </w:t>
      </w:r>
      <w:proofErr w:type="spellStart"/>
      <w:r w:rsidRPr="0052225F">
        <w:t>заводу</w:t>
      </w:r>
      <w:proofErr w:type="spellEnd"/>
      <w:r w:rsidRPr="0052225F">
        <w:t xml:space="preserve"> и </w:t>
      </w:r>
      <w:proofErr w:type="spellStart"/>
      <w:r w:rsidRPr="0052225F">
        <w:t>инспектору-просвјетном</w:t>
      </w:r>
      <w:proofErr w:type="spellEnd"/>
      <w:r w:rsidRPr="0052225F">
        <w:t xml:space="preserve"> </w:t>
      </w:r>
      <w:proofErr w:type="spellStart"/>
      <w:r w:rsidRPr="0052225F">
        <w:t>савјетнику</w:t>
      </w:r>
      <w:proofErr w:type="spellEnd"/>
      <w:r w:rsidRPr="0052225F">
        <w:t xml:space="preserve"> </w:t>
      </w:r>
      <w:proofErr w:type="spellStart"/>
      <w:r w:rsidRPr="0052225F">
        <w:t>који</w:t>
      </w:r>
      <w:proofErr w:type="spellEnd"/>
      <w:r w:rsidRPr="0052225F">
        <w:t xml:space="preserve"> </w:t>
      </w:r>
      <w:proofErr w:type="spellStart"/>
      <w:r w:rsidRPr="0052225F">
        <w:t>је</w:t>
      </w:r>
      <w:proofErr w:type="spellEnd"/>
      <w:r w:rsidRPr="0052225F">
        <w:t xml:space="preserve"> </w:t>
      </w:r>
      <w:proofErr w:type="spellStart"/>
      <w:r w:rsidRPr="0052225F">
        <w:t>задужен</w:t>
      </w:r>
      <w:proofErr w:type="spellEnd"/>
      <w:r w:rsidRPr="0052225F">
        <w:t xml:space="preserve"> </w:t>
      </w:r>
      <w:proofErr w:type="spellStart"/>
      <w:r w:rsidRPr="0052225F">
        <w:t>за</w:t>
      </w:r>
      <w:proofErr w:type="spellEnd"/>
      <w:r w:rsidRPr="0052225F">
        <w:t xml:space="preserve"> </w:t>
      </w:r>
      <w:proofErr w:type="spellStart"/>
      <w:r w:rsidRPr="0052225F">
        <w:t>такмичење</w:t>
      </w:r>
      <w:proofErr w:type="spellEnd"/>
      <w:r w:rsidRPr="0052225F">
        <w:t>.</w:t>
      </w:r>
    </w:p>
    <w:p w:rsidR="00B0278A" w:rsidRPr="0052225F" w:rsidRDefault="00B0278A" w:rsidP="000F77BC">
      <w:pPr>
        <w:jc w:val="right"/>
      </w:pPr>
    </w:p>
    <w:p w:rsidR="00066C3E" w:rsidRPr="0052225F" w:rsidRDefault="006A28D0" w:rsidP="000F77BC">
      <w:pPr>
        <w:jc w:val="right"/>
        <w:rPr>
          <w:lang w:val="sr-Cyrl-RS"/>
        </w:rPr>
      </w:pPr>
      <w:proofErr w:type="spellStart"/>
      <w:r w:rsidRPr="0052225F">
        <w:rPr>
          <w:lang w:val="sr-Cyrl-RS"/>
        </w:rPr>
        <w:t>О</w:t>
      </w:r>
      <w:r w:rsidR="00B436D0" w:rsidRPr="0052225F">
        <w:rPr>
          <w:lang w:val="sr-Cyrl-RS"/>
        </w:rPr>
        <w:t>дјељење</w:t>
      </w:r>
      <w:proofErr w:type="spellEnd"/>
      <w:r w:rsidR="00B0278A" w:rsidRPr="0052225F">
        <w:rPr>
          <w:lang w:val="sr-Cyrl-RS"/>
        </w:rPr>
        <w:t xml:space="preserve"> за вредновање </w:t>
      </w:r>
      <w:r w:rsidRPr="0052225F">
        <w:rPr>
          <w:lang w:val="sr-Cyrl-RS"/>
        </w:rPr>
        <w:t>квалитета в/о рада</w:t>
      </w:r>
    </w:p>
    <w:p w:rsidR="006A28D0" w:rsidRPr="0052225F" w:rsidRDefault="002B3521" w:rsidP="002B3521">
      <w:pPr>
        <w:ind w:left="5760" w:firstLine="720"/>
        <w:rPr>
          <w:lang w:val="sr-Cyrl-RS"/>
        </w:rPr>
      </w:pPr>
      <w:r>
        <w:rPr>
          <w:lang w:val="sr-Cyrl-RS"/>
        </w:rPr>
        <w:t xml:space="preserve">             </w:t>
      </w:r>
      <w:r w:rsidR="006A28D0" w:rsidRPr="0052225F">
        <w:rPr>
          <w:lang w:val="sr-Cyrl-RS"/>
        </w:rPr>
        <w:t>Начелник</w:t>
      </w:r>
    </w:p>
    <w:p w:rsidR="006A28D0" w:rsidRPr="0052225F" w:rsidRDefault="006A28D0" w:rsidP="000F77BC">
      <w:pPr>
        <w:ind w:left="5760" w:firstLine="720"/>
        <w:jc w:val="center"/>
        <w:rPr>
          <w:lang w:val="sr-Cyrl-RS"/>
        </w:rPr>
      </w:pPr>
    </w:p>
    <w:p w:rsidR="00066C3E" w:rsidRPr="0052225F" w:rsidRDefault="00066C3E" w:rsidP="000F77BC">
      <w:pPr>
        <w:jc w:val="right"/>
      </w:pPr>
      <w:proofErr w:type="spellStart"/>
      <w:r w:rsidRPr="0052225F">
        <w:t>Зоран</w:t>
      </w:r>
      <w:proofErr w:type="spellEnd"/>
      <w:r w:rsidRPr="0052225F">
        <w:t xml:space="preserve"> </w:t>
      </w:r>
      <w:proofErr w:type="spellStart"/>
      <w:r w:rsidRPr="0052225F">
        <w:t>Богдановић</w:t>
      </w:r>
      <w:proofErr w:type="spellEnd"/>
      <w:r w:rsidRPr="0052225F">
        <w:t xml:space="preserve">, </w:t>
      </w:r>
      <w:proofErr w:type="spellStart"/>
      <w:r w:rsidRPr="0052225F">
        <w:t>дипл.маш.инж</w:t>
      </w:r>
      <w:proofErr w:type="spellEnd"/>
      <w:r w:rsidRPr="0052225F">
        <w:t>.</w:t>
      </w:r>
    </w:p>
    <w:p w:rsidR="00296AD1" w:rsidRPr="002B3521" w:rsidRDefault="00296AD1" w:rsidP="000F77BC">
      <w:pPr>
        <w:jc w:val="both"/>
      </w:pPr>
    </w:p>
    <w:sectPr w:rsidR="00296AD1" w:rsidRPr="002B3521" w:rsidSect="000B54E4">
      <w:footerReference w:type="default" r:id="rId8"/>
      <w:pgSz w:w="11907" w:h="16840" w:code="9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A0" w:rsidRDefault="006024A0" w:rsidP="00B80EE0">
      <w:r>
        <w:separator/>
      </w:r>
    </w:p>
  </w:endnote>
  <w:endnote w:type="continuationSeparator" w:id="0">
    <w:p w:rsidR="006024A0" w:rsidRDefault="006024A0" w:rsidP="00B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8613"/>
      <w:docPartObj>
        <w:docPartGallery w:val="Page Numbers (Bottom of Page)"/>
        <w:docPartUnique/>
      </w:docPartObj>
    </w:sdtPr>
    <w:sdtEndPr/>
    <w:sdtContent>
      <w:p w:rsidR="00B80EE0" w:rsidRDefault="002F00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EE0" w:rsidRDefault="00B80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A0" w:rsidRDefault="006024A0" w:rsidP="00B80EE0">
      <w:r>
        <w:separator/>
      </w:r>
    </w:p>
  </w:footnote>
  <w:footnote w:type="continuationSeparator" w:id="0">
    <w:p w:rsidR="006024A0" w:rsidRDefault="006024A0" w:rsidP="00B8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11"/>
    <w:multiLevelType w:val="hybridMultilevel"/>
    <w:tmpl w:val="5486E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957A31"/>
    <w:multiLevelType w:val="hybridMultilevel"/>
    <w:tmpl w:val="5BB4A4F8"/>
    <w:lvl w:ilvl="0" w:tplc="5260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04C0"/>
    <w:multiLevelType w:val="hybridMultilevel"/>
    <w:tmpl w:val="CC4A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31A9F"/>
    <w:multiLevelType w:val="hybridMultilevel"/>
    <w:tmpl w:val="E0A4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068FE"/>
    <w:multiLevelType w:val="hybridMultilevel"/>
    <w:tmpl w:val="5550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94357"/>
    <w:multiLevelType w:val="hybridMultilevel"/>
    <w:tmpl w:val="C5943C5E"/>
    <w:lvl w:ilvl="0" w:tplc="92DA281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D0F5788"/>
    <w:multiLevelType w:val="hybridMultilevel"/>
    <w:tmpl w:val="9640C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21467A"/>
    <w:multiLevelType w:val="hybridMultilevel"/>
    <w:tmpl w:val="82D0E99E"/>
    <w:lvl w:ilvl="0" w:tplc="08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3C36543"/>
    <w:multiLevelType w:val="hybridMultilevel"/>
    <w:tmpl w:val="16CAA410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23002E"/>
    <w:multiLevelType w:val="hybridMultilevel"/>
    <w:tmpl w:val="7250E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9263E"/>
    <w:multiLevelType w:val="hybridMultilevel"/>
    <w:tmpl w:val="C236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D03AB"/>
    <w:multiLevelType w:val="hybridMultilevel"/>
    <w:tmpl w:val="F32C7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B4"/>
    <w:rsid w:val="00004452"/>
    <w:rsid w:val="00042917"/>
    <w:rsid w:val="00053872"/>
    <w:rsid w:val="00060547"/>
    <w:rsid w:val="00066C3E"/>
    <w:rsid w:val="0007479F"/>
    <w:rsid w:val="000831A0"/>
    <w:rsid w:val="000A0281"/>
    <w:rsid w:val="000B54E4"/>
    <w:rsid w:val="000B79B8"/>
    <w:rsid w:val="000C2DEB"/>
    <w:rsid w:val="000C4303"/>
    <w:rsid w:val="000D2E9A"/>
    <w:rsid w:val="000F77BC"/>
    <w:rsid w:val="001163FA"/>
    <w:rsid w:val="00124442"/>
    <w:rsid w:val="00147043"/>
    <w:rsid w:val="001828B4"/>
    <w:rsid w:val="001836C3"/>
    <w:rsid w:val="00185850"/>
    <w:rsid w:val="001D3341"/>
    <w:rsid w:val="002047E1"/>
    <w:rsid w:val="00213E68"/>
    <w:rsid w:val="00217B44"/>
    <w:rsid w:val="00225EA1"/>
    <w:rsid w:val="0023715D"/>
    <w:rsid w:val="00252869"/>
    <w:rsid w:val="00264673"/>
    <w:rsid w:val="002858B9"/>
    <w:rsid w:val="00291EED"/>
    <w:rsid w:val="00296AD1"/>
    <w:rsid w:val="002A566C"/>
    <w:rsid w:val="002B0CE4"/>
    <w:rsid w:val="002B3521"/>
    <w:rsid w:val="002B4D44"/>
    <w:rsid w:val="002F0063"/>
    <w:rsid w:val="002F3342"/>
    <w:rsid w:val="0030575A"/>
    <w:rsid w:val="00312A60"/>
    <w:rsid w:val="003413E7"/>
    <w:rsid w:val="003A58B7"/>
    <w:rsid w:val="003B5279"/>
    <w:rsid w:val="003E09C1"/>
    <w:rsid w:val="00403CCC"/>
    <w:rsid w:val="00414708"/>
    <w:rsid w:val="00461BA9"/>
    <w:rsid w:val="00475A41"/>
    <w:rsid w:val="004957D5"/>
    <w:rsid w:val="004A2391"/>
    <w:rsid w:val="004B50CE"/>
    <w:rsid w:val="004C08A7"/>
    <w:rsid w:val="004D1324"/>
    <w:rsid w:val="00501A19"/>
    <w:rsid w:val="005172A1"/>
    <w:rsid w:val="0052225F"/>
    <w:rsid w:val="005539D7"/>
    <w:rsid w:val="00580FEF"/>
    <w:rsid w:val="00581FD7"/>
    <w:rsid w:val="00590001"/>
    <w:rsid w:val="005B02AE"/>
    <w:rsid w:val="005B21B0"/>
    <w:rsid w:val="005D3BEE"/>
    <w:rsid w:val="005F67F1"/>
    <w:rsid w:val="006024A0"/>
    <w:rsid w:val="0061637E"/>
    <w:rsid w:val="00627F08"/>
    <w:rsid w:val="006469F4"/>
    <w:rsid w:val="00654390"/>
    <w:rsid w:val="006611B1"/>
    <w:rsid w:val="00661F30"/>
    <w:rsid w:val="00667050"/>
    <w:rsid w:val="00681302"/>
    <w:rsid w:val="006935C2"/>
    <w:rsid w:val="006A051F"/>
    <w:rsid w:val="006A28D0"/>
    <w:rsid w:val="006C73BE"/>
    <w:rsid w:val="00713549"/>
    <w:rsid w:val="00731CF8"/>
    <w:rsid w:val="00743D61"/>
    <w:rsid w:val="0075752B"/>
    <w:rsid w:val="00757590"/>
    <w:rsid w:val="00757A86"/>
    <w:rsid w:val="007C0F4F"/>
    <w:rsid w:val="007D1357"/>
    <w:rsid w:val="007F06BA"/>
    <w:rsid w:val="008113C8"/>
    <w:rsid w:val="008160CA"/>
    <w:rsid w:val="0081639A"/>
    <w:rsid w:val="008371C0"/>
    <w:rsid w:val="0084070E"/>
    <w:rsid w:val="00854CB7"/>
    <w:rsid w:val="00867A2B"/>
    <w:rsid w:val="008A79FB"/>
    <w:rsid w:val="008B6CEC"/>
    <w:rsid w:val="008E0407"/>
    <w:rsid w:val="008F62D1"/>
    <w:rsid w:val="00924035"/>
    <w:rsid w:val="00947EB0"/>
    <w:rsid w:val="00947F6C"/>
    <w:rsid w:val="00972B3D"/>
    <w:rsid w:val="00980668"/>
    <w:rsid w:val="009A374F"/>
    <w:rsid w:val="009A5EB4"/>
    <w:rsid w:val="009C45A4"/>
    <w:rsid w:val="009E19D0"/>
    <w:rsid w:val="00A03973"/>
    <w:rsid w:val="00A2000A"/>
    <w:rsid w:val="00A2193B"/>
    <w:rsid w:val="00A403E2"/>
    <w:rsid w:val="00A4061E"/>
    <w:rsid w:val="00A419DC"/>
    <w:rsid w:val="00A72B1F"/>
    <w:rsid w:val="00A81BAC"/>
    <w:rsid w:val="00A876B2"/>
    <w:rsid w:val="00A92478"/>
    <w:rsid w:val="00AA5C87"/>
    <w:rsid w:val="00AB3B8B"/>
    <w:rsid w:val="00AB44A7"/>
    <w:rsid w:val="00B0278A"/>
    <w:rsid w:val="00B218EC"/>
    <w:rsid w:val="00B32A1E"/>
    <w:rsid w:val="00B436D0"/>
    <w:rsid w:val="00B45F7C"/>
    <w:rsid w:val="00B80EE0"/>
    <w:rsid w:val="00BB2EFE"/>
    <w:rsid w:val="00BB6975"/>
    <w:rsid w:val="00BC486A"/>
    <w:rsid w:val="00BD0EB9"/>
    <w:rsid w:val="00C1540F"/>
    <w:rsid w:val="00C3520C"/>
    <w:rsid w:val="00C43518"/>
    <w:rsid w:val="00C649CC"/>
    <w:rsid w:val="00C66B6B"/>
    <w:rsid w:val="00C717AE"/>
    <w:rsid w:val="00C74674"/>
    <w:rsid w:val="00C83C03"/>
    <w:rsid w:val="00C874D5"/>
    <w:rsid w:val="00C90025"/>
    <w:rsid w:val="00C94EB8"/>
    <w:rsid w:val="00CA1D9F"/>
    <w:rsid w:val="00CA21DD"/>
    <w:rsid w:val="00CB477F"/>
    <w:rsid w:val="00CB5638"/>
    <w:rsid w:val="00CC5C41"/>
    <w:rsid w:val="00CF6909"/>
    <w:rsid w:val="00CF71EA"/>
    <w:rsid w:val="00D254EE"/>
    <w:rsid w:val="00D25AD6"/>
    <w:rsid w:val="00D506C3"/>
    <w:rsid w:val="00D5213F"/>
    <w:rsid w:val="00D85F22"/>
    <w:rsid w:val="00DA3A1E"/>
    <w:rsid w:val="00DB16EC"/>
    <w:rsid w:val="00DE4A09"/>
    <w:rsid w:val="00E10963"/>
    <w:rsid w:val="00E24F99"/>
    <w:rsid w:val="00E35E16"/>
    <w:rsid w:val="00E913B9"/>
    <w:rsid w:val="00E9759B"/>
    <w:rsid w:val="00EA192B"/>
    <w:rsid w:val="00EE525B"/>
    <w:rsid w:val="00EF21B0"/>
    <w:rsid w:val="00EF371F"/>
    <w:rsid w:val="00F05EBA"/>
    <w:rsid w:val="00F21FBB"/>
    <w:rsid w:val="00F537D1"/>
    <w:rsid w:val="00F57608"/>
    <w:rsid w:val="00F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2FBDC-85FF-40B5-822B-863DF11A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A5E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EE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3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B4D4-2DC6-4119-A192-5FA94C59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Bogdanovic</dc:creator>
  <cp:lastModifiedBy>43. Zoran Bogdanovic</cp:lastModifiedBy>
  <cp:revision>18</cp:revision>
  <cp:lastPrinted>2021-03-10T14:48:00Z</cp:lastPrinted>
  <dcterms:created xsi:type="dcterms:W3CDTF">2021-03-11T13:54:00Z</dcterms:created>
  <dcterms:modified xsi:type="dcterms:W3CDTF">2022-03-16T07:05:00Z</dcterms:modified>
</cp:coreProperties>
</file>