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21" w:rsidRDefault="00055821" w:rsidP="00055821">
      <w:pPr>
        <w:pStyle w:val="Normal1"/>
        <w:pBdr>
          <w:top w:val="single" w:sz="4" w:space="0" w:color="4472C4"/>
          <w:left w:val="none" w:sz="0" w:space="0" w:color="000000"/>
          <w:bottom w:val="single" w:sz="4" w:space="10" w:color="4472C4"/>
          <w:right w:val="none" w:sz="0" w:space="0" w:color="000000"/>
          <w:between w:val="none" w:sz="0" w:space="0" w:color="000000"/>
        </w:pBdr>
        <w:spacing w:before="360" w:after="360" w:line="240" w:lineRule="auto"/>
        <w:ind w:left="864" w:right="864"/>
        <w:jc w:val="center"/>
        <w:rPr>
          <w:rFonts w:ascii="Times New Roman" w:hAnsi="Times New Roman" w:cs="Times New Roman"/>
          <w:i/>
          <w:color w:val="4472C4"/>
          <w:sz w:val="24"/>
          <w:szCs w:val="24"/>
          <w:lang w:val="sr-Cyrl-RS"/>
        </w:rPr>
      </w:pPr>
    </w:p>
    <w:p w:rsidR="00055821" w:rsidRPr="00742B31" w:rsidRDefault="00055821" w:rsidP="00055821">
      <w:pPr>
        <w:jc w:val="left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42B31">
        <w:rPr>
          <w:rFonts w:ascii="Times New Roman" w:hAnsi="Times New Roman" w:cs="Times New Roman"/>
          <w:b/>
          <w:sz w:val="24"/>
          <w:szCs w:val="24"/>
          <w:lang w:val="sr-Cyrl-RS"/>
        </w:rPr>
        <w:t>МЕДИЦИНСКА ШКОЛА</w:t>
      </w:r>
    </w:p>
    <w:p w:rsidR="00055821" w:rsidRPr="00A436A8" w:rsidRDefault="00055821" w:rsidP="00A436A8">
      <w:pPr>
        <w:jc w:val="left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>ДОБОЈ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A436A8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55821" w:rsidRPr="00A436A8" w:rsidRDefault="00055821" w:rsidP="00A436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DA5C1A">
        <w:rPr>
          <w:rFonts w:ascii="Times New Roman" w:hAnsi="Times New Roman" w:cs="Times New Roman"/>
          <w:b/>
          <w:sz w:val="24"/>
          <w:szCs w:val="24"/>
          <w:u w:val="single"/>
        </w:rPr>
        <w:t xml:space="preserve">ИЗВЈЕШТАЈ СА РЕАЛИЗОВАНОГ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Latn-BA"/>
        </w:rPr>
        <w:t>STEAM</w:t>
      </w:r>
      <w:r w:rsidRPr="00DA5C1A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ЧАСА НА МОЛЕКУЛАРНО ГЕНЕТИЧКОЈ СЕКЦИЈИ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436A8" w:rsidRPr="00A436A8" w:rsidRDefault="00A436A8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55821" w:rsidRPr="00A436A8" w:rsidRDefault="00055821" w:rsidP="00A436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DA5C1A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: ГЕНЕТИЧКИ ИНЖЕЊЕРИНГ – МЕДИЦИНСКИ И ЕТИЧКИ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A5C1A">
        <w:rPr>
          <w:rFonts w:ascii="Times New Roman" w:hAnsi="Times New Roman" w:cs="Times New Roman"/>
          <w:b/>
          <w:sz w:val="24"/>
          <w:szCs w:val="24"/>
          <w:u w:val="single"/>
        </w:rPr>
        <w:t>АСПЕКТИ</w:t>
      </w:r>
    </w:p>
    <w:p w:rsidR="00055821" w:rsidRDefault="00055821" w:rsidP="000558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5C1A">
        <w:rPr>
          <w:rFonts w:ascii="Times New Roman" w:hAnsi="Times New Roman" w:cs="Times New Roman"/>
          <w:b/>
          <w:sz w:val="24"/>
          <w:szCs w:val="24"/>
          <w:u w:val="single"/>
        </w:rPr>
        <w:t>ВЈЕЖБА : ИЗОЛОВАЊЕ ДНК МОЛЕКУЛЕ ИЗ ПЉУВАЧКЕ ЧОВЈЕКА И ВОЋА</w:t>
      </w:r>
    </w:p>
    <w:p w:rsidR="00055821" w:rsidRDefault="00055821" w:rsidP="000558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5821" w:rsidRPr="00A436A8" w:rsidRDefault="00055821" w:rsidP="00055821">
      <w:pPr>
        <w:jc w:val="right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055821" w:rsidRPr="00A436A8" w:rsidRDefault="00055821" w:rsidP="00A436A8">
      <w:pPr>
        <w:jc w:val="right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СЛОБОДАН СРДИЋ</w:t>
      </w:r>
    </w:p>
    <w:p w:rsidR="00055821" w:rsidRPr="000F0DFD" w:rsidRDefault="00055821" w:rsidP="00A436A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0DF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Информације о молекуларно генетичкој секцији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Молекуларно генетичка секција , као једна од млађих секција у Медицинској школи у Добоју, основана 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школске </w:t>
      </w:r>
      <w:r>
        <w:rPr>
          <w:rFonts w:ascii="Times New Roman" w:hAnsi="Times New Roman" w:cs="Times New Roman"/>
          <w:sz w:val="24"/>
          <w:szCs w:val="24"/>
          <w:lang w:val="sr-Cyrl-RS"/>
        </w:rPr>
        <w:t>2021/2022</w:t>
      </w:r>
      <w:r>
        <w:rPr>
          <w:rFonts w:ascii="Times New Roman" w:hAnsi="Times New Roman" w:cs="Times New Roman"/>
          <w:sz w:val="24"/>
          <w:szCs w:val="24"/>
        </w:rPr>
        <w:t xml:space="preserve"> године као воља и жеља ученика према проучавању генетичких области.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Молекуларно генетичка секција има задатак да окупља ученике жељни истраживаља из научних области </w:t>
      </w:r>
      <w:r w:rsidR="000F0DFD">
        <w:rPr>
          <w:rFonts w:ascii="Times New Roman" w:hAnsi="Times New Roman" w:cs="Times New Roman"/>
          <w:sz w:val="24"/>
          <w:szCs w:val="24"/>
        </w:rPr>
        <w:t xml:space="preserve">Молекуларне билогије и Генетике,  </w:t>
      </w:r>
      <w:r w:rsidR="000F0DFD">
        <w:rPr>
          <w:rFonts w:ascii="Times New Roman" w:hAnsi="Times New Roman" w:cs="Times New Roman"/>
          <w:sz w:val="24"/>
          <w:szCs w:val="24"/>
          <w:lang w:val="sr-Cyrl-RS"/>
        </w:rPr>
        <w:t>д</w:t>
      </w:r>
      <w:r>
        <w:rPr>
          <w:rFonts w:ascii="Times New Roman" w:hAnsi="Times New Roman" w:cs="Times New Roman"/>
          <w:sz w:val="24"/>
          <w:szCs w:val="24"/>
        </w:rPr>
        <w:t>а развијају</w:t>
      </w:r>
      <w:r w:rsidR="000F0DFD">
        <w:rPr>
          <w:rFonts w:ascii="Times New Roman" w:hAnsi="Times New Roman" w:cs="Times New Roman"/>
          <w:sz w:val="24"/>
          <w:szCs w:val="24"/>
        </w:rPr>
        <w:t xml:space="preserve"> љубав према биолошким наукама </w:t>
      </w:r>
      <w:r w:rsidR="000F0DFD">
        <w:rPr>
          <w:rFonts w:ascii="Times New Roman" w:hAnsi="Times New Roman" w:cs="Times New Roman"/>
          <w:sz w:val="24"/>
          <w:szCs w:val="24"/>
          <w:lang w:val="sr-Cyrl-RS"/>
        </w:rPr>
        <w:t>г</w:t>
      </w:r>
      <w:r>
        <w:rPr>
          <w:rFonts w:ascii="Times New Roman" w:hAnsi="Times New Roman" w:cs="Times New Roman"/>
          <w:sz w:val="24"/>
          <w:szCs w:val="24"/>
        </w:rPr>
        <w:t>енетике, да своја усвојена знања и искуства стечена на похађању ове секције усмијере према свом  будућем професионалном опредељењу.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Молекуларно генетичка секција бави се истраживањем :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4B064E" w:rsidRDefault="00055821" w:rsidP="00055821">
      <w:pPr>
        <w:rPr>
          <w:rFonts w:ascii="Times New Roman" w:hAnsi="Times New Roman" w:cs="Times New Roman"/>
          <w:b/>
          <w:sz w:val="24"/>
          <w:szCs w:val="24"/>
        </w:rPr>
      </w:pPr>
      <w:r w:rsidRPr="002620E0">
        <w:rPr>
          <w:rFonts w:ascii="Times New Roman" w:hAnsi="Times New Roman" w:cs="Times New Roman"/>
          <w:b/>
          <w:sz w:val="24"/>
          <w:szCs w:val="24"/>
        </w:rPr>
        <w:t>Област цитогенетике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2620E0">
        <w:rPr>
          <w:rFonts w:ascii="Times New Roman" w:hAnsi="Times New Roman" w:cs="Times New Roman"/>
          <w:b/>
          <w:sz w:val="24"/>
          <w:szCs w:val="24"/>
        </w:rPr>
        <w:t xml:space="preserve">Област медицинске генетике 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2620E0">
        <w:rPr>
          <w:rFonts w:ascii="Times New Roman" w:hAnsi="Times New Roman" w:cs="Times New Roman"/>
          <w:b/>
          <w:sz w:val="24"/>
          <w:szCs w:val="24"/>
        </w:rPr>
        <w:t>Област фармакогенетике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="00A436A8">
        <w:rPr>
          <w:rFonts w:ascii="Times New Roman" w:hAnsi="Times New Roman" w:cs="Times New Roman"/>
          <w:b/>
          <w:sz w:val="24"/>
          <w:szCs w:val="24"/>
        </w:rPr>
        <w:t>Област молекуларне генетике;Генетика старења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2620E0">
        <w:rPr>
          <w:rFonts w:ascii="Times New Roman" w:hAnsi="Times New Roman" w:cs="Times New Roman"/>
          <w:b/>
          <w:sz w:val="24"/>
          <w:szCs w:val="24"/>
        </w:rPr>
        <w:t xml:space="preserve">Гентичко инжењерство 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4C4EAE">
        <w:rPr>
          <w:rFonts w:ascii="Times New Roman" w:hAnsi="Times New Roman" w:cs="Times New Roman"/>
          <w:b/>
          <w:sz w:val="24"/>
          <w:szCs w:val="24"/>
        </w:rPr>
        <w:t xml:space="preserve">Еволуцијска синтеза 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4C4EAE">
        <w:rPr>
          <w:rFonts w:ascii="Times New Roman" w:hAnsi="Times New Roman" w:cs="Times New Roman"/>
          <w:b/>
          <w:sz w:val="24"/>
          <w:szCs w:val="24"/>
        </w:rPr>
        <w:t xml:space="preserve">Насљедне болести 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A83E6F">
        <w:rPr>
          <w:rFonts w:ascii="Times New Roman" w:hAnsi="Times New Roman" w:cs="Times New Roman"/>
          <w:b/>
          <w:sz w:val="24"/>
          <w:szCs w:val="24"/>
        </w:rPr>
        <w:t xml:space="preserve">Пољопривредна гентика 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A83E6F">
        <w:rPr>
          <w:rFonts w:ascii="Times New Roman" w:hAnsi="Times New Roman" w:cs="Times New Roman"/>
          <w:b/>
          <w:sz w:val="24"/>
          <w:szCs w:val="24"/>
        </w:rPr>
        <w:t>Хумана гентика Онкогентика</w:t>
      </w:r>
      <w:r w:rsidR="00A436A8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; </w:t>
      </w:r>
      <w:r w:rsidRPr="004B064E">
        <w:rPr>
          <w:rFonts w:ascii="Times New Roman" w:hAnsi="Times New Roman" w:cs="Times New Roman"/>
          <w:b/>
          <w:sz w:val="24"/>
          <w:szCs w:val="24"/>
        </w:rPr>
        <w:t>Генетика популације</w:t>
      </w:r>
    </w:p>
    <w:p w:rsidR="00055821" w:rsidRPr="00A83E6F" w:rsidRDefault="00055821" w:rsidP="000558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A436A8" w:rsidRDefault="00A436A8" w:rsidP="00055821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A436A8" w:rsidRDefault="00A436A8" w:rsidP="00055821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055821" w:rsidRPr="008525A9" w:rsidRDefault="00055821" w:rsidP="000558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25A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Учешће на  Фестивалу науке </w:t>
      </w:r>
    </w:p>
    <w:p w:rsidR="00055821" w:rsidRPr="00974056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Чланови молекуларно генетичке секције учествовали су на Фестивалу науке, 2022.године у Баља Луци, гдје су изоловали молекулу ДНК из пљувачке , воћа и животињског ткива.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су покупили похвале од организатора, учесника , те веома значајна похвала је била од универзитетских професора са студијског програма Биологија у Бања Луци.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 wp14:anchorId="6E47EDA5" wp14:editId="5874BBEA">
            <wp:extent cx="2043113" cy="2724150"/>
            <wp:effectExtent l="19050" t="0" r="0" b="0"/>
            <wp:docPr id="1" name="Picture 1" descr="C:\Users\d\Downloads\viber_image_2022-11-03_09-36-59-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ownloads\viber_image_2022-11-03_09-36-59-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71" cy="272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Чланови секције реализују експеримент на Фестивалу науке</w:t>
      </w: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lastRenderedPageBreak/>
        <w:drawing>
          <wp:inline distT="0" distB="0" distL="0" distR="0" wp14:anchorId="445016B8" wp14:editId="4F846CA1">
            <wp:extent cx="2264569" cy="3019425"/>
            <wp:effectExtent l="19050" t="0" r="2381" b="0"/>
            <wp:docPr id="2" name="Picture 2" descr="C:\Users\d\Downloads\281073406_3136379453283964_239116806847556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\Downloads\281073406_3136379453283964_23911680684755666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70" cy="301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Извођење експеримента према публици –основна школа</w:t>
      </w: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Такође ученици који похађају Молекуларно генетичку секцију учествују на обиљежавању битних датуму везано за Генетику: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особа хемофилије</w:t>
      </w:r>
    </w:p>
    <w:p w:rsidR="00055821" w:rsidRDefault="00055821" w:rsidP="0005582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особа са Дауновим синдромом</w:t>
      </w:r>
    </w:p>
    <w:p w:rsidR="00055821" w:rsidRDefault="00055821" w:rsidP="0005582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молекуле ДНК</w:t>
      </w:r>
    </w:p>
    <w:p w:rsidR="00055821" w:rsidRDefault="00055821" w:rsidP="0005582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особа са рјетиким болестима</w:t>
      </w:r>
    </w:p>
    <w:p w:rsidR="00055821" w:rsidRPr="00A74321" w:rsidRDefault="00055821" w:rsidP="0005582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особа обољелих од канцера</w:t>
      </w:r>
    </w:p>
    <w:p w:rsidR="00055821" w:rsidRPr="000F0DFD" w:rsidRDefault="00055821" w:rsidP="0005582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0DF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Истраживање из области Генетичког инжењеринга и клонирања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Учесници молекуларно генетичке секције реализовали су тему из области Генетичког инжењринга. Идеја да се та област прошири ван медицинског аспекта довела је до тога да се истраже и социлошко етички аспекти и видици према питању злоупотребе људског генома у сврху науке.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су путем истраживања из одређених адекватних уџбеника, интернет страница које су везани за генетичке области , документованих емисија прикупљали податке, анализирали и постављали у репрезетативне презетације 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Такође дошло је до сарадње са социолошком секцијом гдје су размјењена искуства о датој проблематици, гдје су прикупљене одређене инфомрације о етичком погледу на приступу генетичког инжењеинга у медицинске сврхе и науку.</w:t>
      </w:r>
    </w:p>
    <w:p w:rsidR="00055821" w:rsidRPr="00044168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1555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Мотивација ученика </w:t>
      </w: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Мотивацију ученика заснивати на научним чињеницама о испитивањима и истраживањима о нуклеинским киселинама и протеинима у свјетским нау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B1555">
        <w:rPr>
          <w:rFonts w:ascii="Times New Roman" w:hAnsi="Times New Roman" w:cs="Times New Roman"/>
          <w:sz w:val="24"/>
          <w:szCs w:val="24"/>
        </w:rPr>
        <w:t xml:space="preserve">ним лабораторијама. Започети дискусију о томе како је изгледао свијет у виду пољопривреде, здравства, фармације, технологије прије а како данас, колико је наука унапредовала у борби против насљедних болести. Ученици  сами увиђају значај </w:t>
      </w:r>
      <w:r w:rsidRPr="007B1555">
        <w:rPr>
          <w:rFonts w:ascii="Times New Roman" w:hAnsi="Times New Roman" w:cs="Times New Roman"/>
          <w:sz w:val="24"/>
          <w:szCs w:val="24"/>
        </w:rPr>
        <w:lastRenderedPageBreak/>
        <w:t>произвидње  хибридних  сојева биљака и животиња који су створени путем генетичког инжењеринга или вјештачке селекције ради пораста људи на планети Земљи и ради промјене климе .</w:t>
      </w:r>
    </w:p>
    <w:p w:rsidR="00055821" w:rsidRPr="007B1555" w:rsidRDefault="00055821" w:rsidP="0005582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Злоупоитребе гена у микробиолошким и етиолошким факторима. Развој технологије, репликационих маказа ради исјецања одређених ДНК дијелова и стварање вјештачких сојева ДНК.</w:t>
      </w:r>
    </w:p>
    <w:p w:rsidR="00055821" w:rsidRPr="007B1555" w:rsidRDefault="00055821" w:rsidP="0005582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Критички осврт на начин манипулације гена код клонирања у сврху медицинских, фармацеутских , технолошких процеса.</w:t>
      </w:r>
    </w:p>
    <w:p w:rsidR="00055821" w:rsidRPr="007B1555" w:rsidRDefault="00055821" w:rsidP="0005582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 xml:space="preserve">Подстицати креативну и дебатску климу и разреду, да ученици сами изнесу своје ставове према научним употребама али и злоупотребама гена на свијетком нивоу. Наводити примјере из свјетске праксе, напредовања и повезаности сиофтверског инжењеринга и молекуларне биологије . Развијети ставове о важности развијености студија молекуларне биологије као науке будућности и развој молекуларно генетичких института. 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F2537A" w:rsidRDefault="00055821" w:rsidP="000558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Реализација часа 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Области по групама  које су се истраживале и реализовале у </w:t>
      </w:r>
      <w:r w:rsidRPr="007B1555">
        <w:rPr>
          <w:rFonts w:ascii="Times New Roman" w:hAnsi="Times New Roman" w:cs="Times New Roman"/>
          <w:sz w:val="24"/>
          <w:szCs w:val="24"/>
        </w:rPr>
        <w:t>STEAM</w:t>
      </w:r>
      <w:r>
        <w:rPr>
          <w:rFonts w:ascii="Times New Roman" w:hAnsi="Times New Roman" w:cs="Times New Roman"/>
          <w:sz w:val="24"/>
          <w:szCs w:val="24"/>
        </w:rPr>
        <w:t xml:space="preserve"> КАБИНЕТУ и то су: 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Увод у генетички инжењеринг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Генетички инжењеринг у медицини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Генетички инжењеринг у будућности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Генетички инжеринг код биљака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Генетички инжењеринг код животиња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Генетички инжењеринг и храна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lastRenderedPageBreak/>
        <w:t>Клонирање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Моралне дилеме и морални аспекти ГМО и ГМИ</w:t>
      </w:r>
    </w:p>
    <w:p w:rsidR="00055821" w:rsidRPr="004D08B7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2220DB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Самој реализ</w:t>
      </w:r>
      <w:r>
        <w:rPr>
          <w:rFonts w:ascii="Times New Roman" w:hAnsi="Times New Roman" w:cs="Times New Roman"/>
          <w:sz w:val="24"/>
          <w:szCs w:val="24"/>
        </w:rPr>
        <w:t>ацији и презентовању теме часа</w:t>
      </w:r>
      <w:r w:rsidRPr="007B1555">
        <w:rPr>
          <w:rFonts w:ascii="Times New Roman" w:hAnsi="Times New Roman" w:cs="Times New Roman"/>
          <w:sz w:val="24"/>
          <w:szCs w:val="24"/>
        </w:rPr>
        <w:t xml:space="preserve"> присуствовали су </w:t>
      </w:r>
      <w:r>
        <w:rPr>
          <w:rFonts w:ascii="Times New Roman" w:hAnsi="Times New Roman" w:cs="Times New Roman"/>
          <w:sz w:val="24"/>
          <w:szCs w:val="24"/>
        </w:rPr>
        <w:t xml:space="preserve"> представници ученика других и </w:t>
      </w:r>
      <w:r w:rsidRPr="007B1555">
        <w:rPr>
          <w:rFonts w:ascii="Times New Roman" w:hAnsi="Times New Roman" w:cs="Times New Roman"/>
          <w:sz w:val="24"/>
          <w:szCs w:val="24"/>
        </w:rPr>
        <w:t xml:space="preserve"> трећих разреда заједно са професори</w:t>
      </w:r>
      <w:r>
        <w:rPr>
          <w:rFonts w:ascii="Times New Roman" w:hAnsi="Times New Roman" w:cs="Times New Roman"/>
          <w:sz w:val="24"/>
          <w:szCs w:val="24"/>
        </w:rPr>
        <w:t>цом социологије , те педагогом школе.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Прије само</w:t>
      </w:r>
      <w:r w:rsidRPr="007B1555">
        <w:rPr>
          <w:rFonts w:ascii="Times New Roman" w:hAnsi="Times New Roman" w:cs="Times New Roman"/>
          <w:sz w:val="24"/>
          <w:szCs w:val="24"/>
        </w:rPr>
        <w:t xml:space="preserve">г презентовања ученицама се </w:t>
      </w:r>
      <w:r>
        <w:rPr>
          <w:rFonts w:ascii="Times New Roman" w:hAnsi="Times New Roman" w:cs="Times New Roman"/>
          <w:sz w:val="24"/>
          <w:szCs w:val="24"/>
        </w:rPr>
        <w:t xml:space="preserve">обратио наставник Слободан Срдић и објаснио тему научно истраживачког часа </w:t>
      </w:r>
      <w:r w:rsidRPr="007B1555">
        <w:rPr>
          <w:rFonts w:ascii="Times New Roman" w:hAnsi="Times New Roman" w:cs="Times New Roman"/>
          <w:sz w:val="24"/>
          <w:szCs w:val="24"/>
        </w:rPr>
        <w:t>и начин припреме и ток истраживања.</w:t>
      </w: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Затим су ученици истакли циљ пројкта те подстакли велику заинтересованост код ученика.</w:t>
      </w: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Цијелокупан пројекат представљен је у пар интересантиних научно подкрепљених презетација и значајним видеом везаним за сам процес и улогу Генетичког инжењеринга у друштву.</w:t>
      </w: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0F0DFD" w:rsidRDefault="00055821" w:rsidP="000F0DF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lastRenderedPageBreak/>
        <w:drawing>
          <wp:inline distT="0" distB="0" distL="0" distR="0" wp14:anchorId="7D1F6568" wp14:editId="38824543">
            <wp:extent cx="3860800" cy="2895600"/>
            <wp:effectExtent l="19050" t="0" r="6350" b="0"/>
            <wp:docPr id="3" name="Picture 3" descr="C:\Users\d\Downloads\viber_image_2022-11-01_20-06-15-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\Downloads\viber_image_2022-11-01_20-06-15-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21" w:rsidRDefault="00055821" w:rsidP="00055821">
      <w:pPr>
        <w:tabs>
          <w:tab w:val="left" w:pos="41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презентују теме из области генетичког инжењеринга</w:t>
      </w:r>
    </w:p>
    <w:p w:rsidR="00055821" w:rsidRPr="007C39A6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 xml:space="preserve">Ученица </w:t>
      </w:r>
      <w:r>
        <w:rPr>
          <w:rFonts w:ascii="Times New Roman" w:hAnsi="Times New Roman" w:cs="Times New Roman"/>
          <w:sz w:val="24"/>
          <w:szCs w:val="24"/>
        </w:rPr>
        <w:t>Неда Јотановић</w:t>
      </w:r>
      <w:r w:rsidRPr="007B1555">
        <w:rPr>
          <w:rFonts w:ascii="Times New Roman" w:hAnsi="Times New Roman" w:cs="Times New Roman"/>
          <w:sz w:val="24"/>
          <w:szCs w:val="24"/>
        </w:rPr>
        <w:t xml:space="preserve"> упознала је ученике о општим карактеристикама Генетичког инжењеринга, његовој подјели, начину манипулисања генима, начину добијања рекомбиноване ДНК</w:t>
      </w:r>
      <w:r>
        <w:rPr>
          <w:rFonts w:ascii="Times New Roman" w:hAnsi="Times New Roman" w:cs="Times New Roman"/>
          <w:sz w:val="24"/>
          <w:szCs w:val="24"/>
        </w:rPr>
        <w:t>, вјештачких лијекова</w:t>
      </w:r>
      <w:r w:rsidRPr="007B1555">
        <w:rPr>
          <w:rFonts w:ascii="Times New Roman" w:hAnsi="Times New Roman" w:cs="Times New Roman"/>
          <w:sz w:val="24"/>
          <w:szCs w:val="24"/>
        </w:rPr>
        <w:t>.</w:t>
      </w:r>
    </w:p>
    <w:p w:rsidR="00055821" w:rsidRPr="00873E7D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Затим су учениц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Pr="007B1555">
        <w:rPr>
          <w:rFonts w:ascii="Times New Roman" w:hAnsi="Times New Roman" w:cs="Times New Roman"/>
          <w:sz w:val="24"/>
          <w:szCs w:val="24"/>
        </w:rPr>
        <w:t>кроз презентацију Моралне дилеме и морални аспекти ГМО и ГМИ , те ученицима представиле однос човјека и друштвених норми према манипулацији са геномом човјека, те производима Генетичког инжењеринга.</w:t>
      </w: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z w:val="24"/>
          <w:szCs w:val="24"/>
        </w:rPr>
        <w:t>ође истакнути су подаци о клони</w:t>
      </w:r>
      <w:r w:rsidRPr="007B1555">
        <w:rPr>
          <w:rFonts w:ascii="Times New Roman" w:hAnsi="Times New Roman" w:cs="Times New Roman"/>
          <w:sz w:val="24"/>
          <w:szCs w:val="24"/>
        </w:rPr>
        <w:t>рању, почецима клонирања, лијечењу помоћу гена те пације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B1555">
        <w:rPr>
          <w:rFonts w:ascii="Times New Roman" w:hAnsi="Times New Roman" w:cs="Times New Roman"/>
          <w:sz w:val="24"/>
          <w:szCs w:val="24"/>
        </w:rPr>
        <w:t>тима који су на свјетском нивоу били лијечени генском терапијом од ријетких болести.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 кратког предавања и презентовања ученици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који су истраживали моралне аспекте оправданости ГМО</w:t>
      </w:r>
      <w:r>
        <w:rPr>
          <w:rFonts w:ascii="Times New Roman" w:hAnsi="Times New Roman" w:cs="Times New Roman"/>
          <w:sz w:val="24"/>
          <w:szCs w:val="24"/>
        </w:rPr>
        <w:t xml:space="preserve"> су започели дебату са пар питања везано за тему </w:t>
      </w:r>
      <w:r w:rsidRPr="007B1555">
        <w:rPr>
          <w:rFonts w:ascii="Times New Roman" w:hAnsi="Times New Roman" w:cs="Times New Roman"/>
          <w:sz w:val="24"/>
          <w:szCs w:val="24"/>
        </w:rPr>
        <w:t>на тему генетички инжеринг – употреба и морална одгворност друштва .</w:t>
      </w:r>
    </w:p>
    <w:p w:rsidR="00055821" w:rsidRPr="007B1555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Питања која су постављена ученицима су: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Јесмо ли спремини преузети „унапријед одређену судбину“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Да ли се генетички инжеринг противи Божијој вољи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Да ли умјетна оплодња треба да буде забрањена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Хоће ли клонирање замјенити процес природног размножавања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Јесу ли жене неморалне особе ако прекину трудноћу јер знају да имају генетску предиспозицију за одређену насљедну болест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Можемо ли да одлучујемо о животу некога ко се није ни родио</w:t>
      </w:r>
    </w:p>
    <w:p w:rsidR="00055821" w:rsidRPr="007B1555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Да ли је нова технологија поуздана</w:t>
      </w:r>
    </w:p>
    <w:p w:rsidR="00055821" w:rsidRPr="004842EE" w:rsidRDefault="00055821" w:rsidP="00055821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1555">
        <w:rPr>
          <w:rFonts w:ascii="Times New Roman" w:hAnsi="Times New Roman" w:cs="Times New Roman"/>
          <w:sz w:val="24"/>
          <w:szCs w:val="24"/>
        </w:rPr>
        <w:t>Може ли клонирање изазвати штету човјечанству</w:t>
      </w:r>
    </w:p>
    <w:p w:rsidR="00055821" w:rsidRPr="007B1555" w:rsidRDefault="00055821" w:rsidP="00055821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4842EE">
        <w:rPr>
          <w:rFonts w:ascii="Times New Roman" w:hAnsi="Times New Roman" w:cs="Times New Roman"/>
          <w:sz w:val="24"/>
          <w:szCs w:val="24"/>
        </w:rPr>
        <w:t>Ученици су износили своја мишљења, развијали критичке и интелектуалне ставове и стварали слику о употереби, злоупотреби генетског инжењеринга, те сопоственој моралној одговорности према генетици.</w:t>
      </w:r>
    </w:p>
    <w:p w:rsidR="00055821" w:rsidRPr="004842EE" w:rsidRDefault="00055821" w:rsidP="0005582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Чланови групе који се бави генетиком у будућности наводили су </w:t>
      </w:r>
      <w:r w:rsidRPr="004842EE">
        <w:rPr>
          <w:rFonts w:ascii="Times New Roman" w:hAnsi="Times New Roman" w:cs="Times New Roman"/>
          <w:sz w:val="24"/>
          <w:szCs w:val="24"/>
        </w:rPr>
        <w:t xml:space="preserve">разлику између </w:t>
      </w:r>
      <w:r>
        <w:rPr>
          <w:rFonts w:ascii="Times New Roman" w:hAnsi="Times New Roman" w:cs="Times New Roman"/>
          <w:sz w:val="24"/>
          <w:szCs w:val="24"/>
          <w:lang w:val="sr-Cyrl-RS"/>
        </w:rPr>
        <w:t>вјештачке</w:t>
      </w:r>
      <w:r w:rsidRPr="004842EE">
        <w:rPr>
          <w:rFonts w:ascii="Times New Roman" w:hAnsi="Times New Roman" w:cs="Times New Roman"/>
          <w:sz w:val="24"/>
          <w:szCs w:val="24"/>
        </w:rPr>
        <w:t xml:space="preserve"> оплодње , њеној предности и процедурама, те да се за сада толико не залази у процесе инжењерства.</w:t>
      </w: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Затим су ученици</w:t>
      </w:r>
      <w:r w:rsidRPr="004842EE">
        <w:rPr>
          <w:rFonts w:ascii="Times New Roman" w:hAnsi="Times New Roman" w:cs="Times New Roman"/>
          <w:sz w:val="24"/>
          <w:szCs w:val="24"/>
        </w:rPr>
        <w:t xml:space="preserve"> презентова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ли </w:t>
      </w:r>
      <w:r w:rsidRPr="004842EE">
        <w:rPr>
          <w:rFonts w:ascii="Times New Roman" w:hAnsi="Times New Roman" w:cs="Times New Roman"/>
          <w:sz w:val="24"/>
          <w:szCs w:val="24"/>
        </w:rPr>
        <w:t xml:space="preserve">генетички инжењеринг у медицини, начин и употребе гена код лијечења, злоупитреби гена у процесима клонирања и стварања вјештачких ембриона. </w:t>
      </w: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  <w:r w:rsidRPr="004842EE">
        <w:rPr>
          <w:rFonts w:ascii="Times New Roman" w:hAnsi="Times New Roman" w:cs="Times New Roman"/>
          <w:sz w:val="24"/>
          <w:szCs w:val="24"/>
        </w:rPr>
        <w:lastRenderedPageBreak/>
        <w:t>Такође презетовано је употреба генетичког инжењеринга код биљака и људи, те су тражене одређене „оправданости „ код злоупотребе гена, код стварања вјештачких особина и сорти код биљака и животиња.</w:t>
      </w:r>
    </w:p>
    <w:p w:rsidR="00055821" w:rsidRPr="004842EE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  <w:r w:rsidRPr="00044168"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 wp14:anchorId="125FE3BB" wp14:editId="03B04611">
            <wp:extent cx="2314576" cy="3086100"/>
            <wp:effectExtent l="19050" t="0" r="9524" b="0"/>
            <wp:docPr id="5" name="Picture 1" descr="C:\Users\d\Downloads\viber_image_2022-05-13_15-54-00-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ownloads\viber_image_2022-05-13_15-54-00-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43" cy="309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7B1555">
        <w:rPr>
          <w:rFonts w:ascii="Times New Roman" w:hAnsi="Times New Roman" w:cs="Times New Roman"/>
          <w:sz w:val="24"/>
          <w:szCs w:val="24"/>
        </w:rPr>
        <w:t xml:space="preserve">Након презтација, ученицима је пуштен видео, у коме су ученици могли да у пет минута трајања видеа, сагледају цијелокупну </w:t>
      </w:r>
      <w:r>
        <w:rPr>
          <w:rFonts w:ascii="Times New Roman" w:hAnsi="Times New Roman" w:cs="Times New Roman"/>
          <w:sz w:val="24"/>
          <w:szCs w:val="24"/>
        </w:rPr>
        <w:t>слику о Генетичком инжењерингу</w:t>
      </w:r>
      <w:r>
        <w:rPr>
          <w:rFonts w:ascii="Times New Roman" w:hAnsi="Times New Roman" w:cs="Times New Roman"/>
          <w:sz w:val="24"/>
          <w:szCs w:val="24"/>
          <w:lang w:val="sr-Latn-BA"/>
        </w:rPr>
        <w:t xml:space="preserve"> и његову употребу код људи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821" w:rsidRPr="00A436A8" w:rsidRDefault="00055821" w:rsidP="00A436A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Видео је преузет са странице  youtub</w:t>
      </w:r>
      <w:r>
        <w:rPr>
          <w:rFonts w:ascii="Times New Roman" w:hAnsi="Times New Roman" w:cs="Times New Roman"/>
          <w:sz w:val="24"/>
          <w:szCs w:val="24"/>
          <w:lang w:val="sr-Latn-BA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fldChar w:fldCharType="begin"/>
      </w:r>
      <w:r>
        <w:instrText xml:space="preserve"> HYPERLINK "https://www.youtube.com/watch?v=0Rxa1Q4sRRw" </w:instrText>
      </w:r>
      <w:r>
        <w:fldChar w:fldCharType="separate"/>
      </w:r>
      <w:r w:rsidRPr="001239B4">
        <w:rPr>
          <w:rStyle w:val="Hyperlink"/>
          <w:rFonts w:ascii="Times New Roman" w:hAnsi="Times New Roman" w:cs="Times New Roman"/>
          <w:sz w:val="24"/>
          <w:szCs w:val="24"/>
        </w:rPr>
        <w:t>https://www.youtube.com/watch?v=0Rxa1Q4sRRw</w:t>
      </w:r>
      <w:r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</w:p>
    <w:p w:rsidR="00055821" w:rsidRPr="00044168" w:rsidRDefault="00055821" w:rsidP="000558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821" w:rsidRPr="007C39A6" w:rsidRDefault="00055821" w:rsidP="000558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39A6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Реализација </w:t>
      </w:r>
      <w:r w:rsidRPr="007C39A6">
        <w:rPr>
          <w:rFonts w:ascii="Times New Roman" w:hAnsi="Times New Roman" w:cs="Times New Roman"/>
          <w:b/>
          <w:sz w:val="24"/>
          <w:szCs w:val="24"/>
          <w:u w:val="single"/>
          <w:lang w:val="sr-Latn-BA"/>
        </w:rPr>
        <w:t>STEAM</w:t>
      </w:r>
      <w:r w:rsidRPr="007C39A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припреме у настави секције 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A436A8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Стеам припрема реализована је према правилу и начину писања стеам приреме, поштујући све сегменте и правила те припреме.</w:t>
      </w:r>
    </w:p>
    <w:p w:rsidR="00055821" w:rsidRPr="00A436A8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STEAM</w:t>
      </w:r>
      <w:r>
        <w:rPr>
          <w:rFonts w:ascii="Times New Roman" w:hAnsi="Times New Roman" w:cs="Times New Roman"/>
          <w:sz w:val="24"/>
          <w:szCs w:val="24"/>
        </w:rPr>
        <w:t xml:space="preserve"> припрема налази се у прилогу.</w:t>
      </w:r>
    </w:p>
    <w:p w:rsidR="00055821" w:rsidRPr="00A436A8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Оно што се истакло у реализацији </w:t>
      </w:r>
      <w:r>
        <w:rPr>
          <w:rFonts w:ascii="Times New Roman" w:hAnsi="Times New Roman" w:cs="Times New Roman"/>
          <w:sz w:val="24"/>
          <w:szCs w:val="24"/>
          <w:lang w:val="sr-Latn-BA"/>
        </w:rPr>
        <w:t>STEAM</w:t>
      </w:r>
      <w:r>
        <w:rPr>
          <w:rFonts w:ascii="Times New Roman" w:hAnsi="Times New Roman" w:cs="Times New Roman"/>
          <w:sz w:val="24"/>
          <w:szCs w:val="24"/>
        </w:rPr>
        <w:t xml:space="preserve"> припреме, јесте сама мотивација и везаност Генетике са другим наукама – хемије, здравствене науке, микробиологија, психологија, социологија и етика.</w:t>
      </w:r>
    </w:p>
    <w:p w:rsidR="00055821" w:rsidRDefault="00055821" w:rsidP="0005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sr-Latn-BA"/>
        </w:rPr>
        <w:t>STEAM</w:t>
      </w:r>
      <w:r>
        <w:rPr>
          <w:rFonts w:ascii="Times New Roman" w:hAnsi="Times New Roman" w:cs="Times New Roman"/>
          <w:sz w:val="24"/>
          <w:szCs w:val="24"/>
        </w:rPr>
        <w:t xml:space="preserve"> припреми су детаљно </w:t>
      </w:r>
      <w:r w:rsidRPr="00D43622">
        <w:rPr>
          <w:rFonts w:ascii="Times New Roman" w:hAnsi="Times New Roman" w:cs="Times New Roman"/>
          <w:sz w:val="24"/>
          <w:szCs w:val="24"/>
        </w:rPr>
        <w:t xml:space="preserve">објашњени исходи учења, </w:t>
      </w:r>
      <w:r w:rsidRPr="00D43622">
        <w:rPr>
          <w:rFonts w:ascii="Times New Roman" w:hAnsi="Times New Roman" w:cs="Times New Roman"/>
        </w:rPr>
        <w:t>операционализовани исходи и предусловни/корелирани исходи или истог предмета</w:t>
      </w:r>
      <w:r>
        <w:rPr>
          <w:rFonts w:ascii="Times New Roman" w:hAnsi="Times New Roman" w:cs="Times New Roman"/>
        </w:rPr>
        <w:t>.</w:t>
      </w:r>
    </w:p>
    <w:p w:rsidR="00055821" w:rsidRPr="00A436A8" w:rsidRDefault="00055821" w:rsidP="0005582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 xml:space="preserve">Такође истакнута је мотивација ученика , повезаност са другим наукама и методичка покривеност часа. </w:t>
      </w:r>
    </w:p>
    <w:p w:rsidR="00055821" w:rsidRDefault="00055821" w:rsidP="0005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STEAM</w:t>
      </w:r>
      <w:r>
        <w:rPr>
          <w:rFonts w:ascii="Times New Roman" w:hAnsi="Times New Roman" w:cs="Times New Roman"/>
        </w:rPr>
        <w:t xml:space="preserve">  прирема посједује  детаљно наведена упуства израде и реализације самог часа од стране наставника и ученика а области које су се истраживале су наведене горе у тексту.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 дијела часа са презентацијама , групе које су припремали експерименте су приступили су реализацији експерименимета.</w:t>
      </w:r>
    </w:p>
    <w:p w:rsidR="00055821" w:rsidRDefault="00055821" w:rsidP="00055821">
      <w:pPr>
        <w:rPr>
          <w:rFonts w:ascii="Times New Roman" w:hAnsi="Times New Roman" w:cs="Times New Roman"/>
        </w:rPr>
      </w:pPr>
    </w:p>
    <w:p w:rsidR="00055821" w:rsidRPr="00A436A8" w:rsidRDefault="00055821" w:rsidP="00055821">
      <w:pPr>
        <w:rPr>
          <w:rFonts w:ascii="Times New Roman" w:hAnsi="Times New Roman" w:cs="Times New Roman"/>
          <w:lang w:val="sr-Cyrl-RS"/>
        </w:rPr>
      </w:pPr>
    </w:p>
    <w:p w:rsidR="00055821" w:rsidRDefault="00055821" w:rsidP="00055821">
      <w:pPr>
        <w:rPr>
          <w:rFonts w:ascii="Times New Roman" w:hAnsi="Times New Roman" w:cs="Times New Roman"/>
          <w:lang w:val="sr-Cyrl-RS"/>
        </w:rPr>
      </w:pPr>
    </w:p>
    <w:p w:rsidR="000F0DFD" w:rsidRDefault="000F0DFD" w:rsidP="00055821">
      <w:pPr>
        <w:rPr>
          <w:rFonts w:ascii="Times New Roman" w:hAnsi="Times New Roman" w:cs="Times New Roman"/>
          <w:lang w:val="sr-Cyrl-RS"/>
        </w:rPr>
      </w:pPr>
    </w:p>
    <w:p w:rsidR="000F0DFD" w:rsidRPr="000F0DFD" w:rsidRDefault="000F0DFD" w:rsidP="00055821">
      <w:pPr>
        <w:rPr>
          <w:rFonts w:ascii="Times New Roman" w:hAnsi="Times New Roman" w:cs="Times New Roman"/>
          <w:lang w:val="sr-Cyrl-RS"/>
        </w:rPr>
      </w:pPr>
    </w:p>
    <w:p w:rsidR="00055821" w:rsidRPr="00A436A8" w:rsidRDefault="00055821" w:rsidP="00A436A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D43622">
        <w:rPr>
          <w:rFonts w:ascii="Times New Roman" w:hAnsi="Times New Roman" w:cs="Times New Roman"/>
          <w:b/>
          <w:u w:val="single"/>
        </w:rPr>
        <w:lastRenderedPageBreak/>
        <w:t>ВЈЕЖБА – ИЗЛОВАЊЕ ДНК МОЛЕКУЛЕ ИЗ ПЉУВАЧКЕ ЧОВЈЕКА И ВОЋА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су добила упуства на који начин да реализију дате експеримете, те су добили одређени материјал.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Оно што би истакли као корелацију са њиховом струком ( медицински техничари ) јесте да се при самој реализацији датог експеримента користе материјали везани за медицинку струку, као што су стерилне посуде, шприце, медицински алкохол.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F0DFD" w:rsidRPr="0073349A" w:rsidRDefault="00055821" w:rsidP="000F0DFD">
      <w:pPr>
        <w:jc w:val="left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anchor distT="0" distB="0" distL="114300" distR="114300" simplePos="0" relativeHeight="251658240" behindDoc="0" locked="0" layoutInCell="1" allowOverlap="1" wp14:anchorId="0C03CED1" wp14:editId="0921CC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3048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DFD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</w:t>
      </w:r>
      <w:r w:rsidR="000F0DFD" w:rsidRPr="0073349A">
        <w:rPr>
          <w:rFonts w:ascii="Times New Roman" w:hAnsi="Times New Roman" w:cs="Times New Roman"/>
          <w:sz w:val="24"/>
          <w:szCs w:val="24"/>
          <w:u w:val="single"/>
          <w:lang w:val="sr-Cyrl-RS"/>
        </w:rPr>
        <w:t>Материјал потребан за експеримент:</w:t>
      </w:r>
    </w:p>
    <w:p w:rsidR="000F0DFD" w:rsidRDefault="000F0DFD" w:rsidP="000F0DFD">
      <w:pPr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Пљувачка донатора;</w:t>
      </w:r>
    </w:p>
    <w:p w:rsidR="0073349A" w:rsidRDefault="0073349A" w:rsidP="000F0DFD">
      <w:pPr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Одређено воће или поврће;</w:t>
      </w:r>
    </w:p>
    <w:p w:rsidR="000F0DFD" w:rsidRDefault="000F0DFD" w:rsidP="000F0DFD">
      <w:pPr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Со и вода –</w:t>
      </w:r>
      <w:r w:rsidR="006F5AF7">
        <w:rPr>
          <w:rFonts w:ascii="Times New Roman" w:hAnsi="Times New Roman" w:cs="Times New Roman"/>
          <w:sz w:val="24"/>
          <w:szCs w:val="24"/>
          <w:lang w:val="sr-Cyrl-RS"/>
        </w:rPr>
        <w:t xml:space="preserve"> раствор који ће изоловати ћелије из пљувачке</w:t>
      </w:r>
      <w:r w:rsidR="0073349A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:rsidR="000F0DFD" w:rsidRDefault="000F0DFD" w:rsidP="000F0DFD">
      <w:pPr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Алкохол- разграђује протеине </w:t>
      </w:r>
      <w:r w:rsidR="0073349A">
        <w:rPr>
          <w:rFonts w:ascii="Times New Roman" w:hAnsi="Times New Roman" w:cs="Times New Roman"/>
          <w:sz w:val="24"/>
          <w:szCs w:val="24"/>
          <w:lang w:val="sr-Cyrl-RS"/>
        </w:rPr>
        <w:t xml:space="preserve"> хистоне и омогућава расплитање ДНК молекуле;</w:t>
      </w:r>
    </w:p>
    <w:p w:rsidR="000F0DFD" w:rsidRDefault="000F0DFD" w:rsidP="000F0DFD">
      <w:pPr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Детрџент - </w:t>
      </w:r>
      <w:r>
        <w:rPr>
          <w:rFonts w:ascii="Times New Roman" w:hAnsi="Times New Roman" w:cs="Times New Roman"/>
          <w:sz w:val="24"/>
          <w:szCs w:val="24"/>
          <w:lang w:val="sr-Cyrl-RS"/>
        </w:rPr>
        <w:t>разграђује ћелијску мембрану и ћелијски зид код биљних ћелија</w:t>
      </w:r>
      <w:r w:rsidR="0073349A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:rsidR="000F0DFD" w:rsidRDefault="000F0DFD" w:rsidP="000F0DFD">
      <w:pPr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Сок од ананаса – лакше издваја протеине хистоне</w:t>
      </w:r>
      <w:r w:rsidR="0073349A">
        <w:rPr>
          <w:rFonts w:ascii="Times New Roman" w:hAnsi="Times New Roman" w:cs="Times New Roman"/>
          <w:sz w:val="24"/>
          <w:szCs w:val="24"/>
          <w:lang w:val="sr-Cyrl-RS"/>
        </w:rPr>
        <w:t xml:space="preserve"> код биљних ћелија;</w:t>
      </w:r>
    </w:p>
    <w:p w:rsidR="00055821" w:rsidRDefault="000F0DFD" w:rsidP="000F0DF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Стерилне посуде, шприце, кашичице</w:t>
      </w:r>
      <w:r w:rsidR="0073349A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044168" w:rsidRDefault="00055821" w:rsidP="00055821">
      <w:pPr>
        <w:rPr>
          <w:rFonts w:ascii="Times New Roman" w:hAnsi="Times New Roman" w:cs="Times New Roman"/>
          <w:b/>
          <w:sz w:val="24"/>
          <w:szCs w:val="24"/>
        </w:rPr>
      </w:pPr>
      <w:r w:rsidRPr="00044168">
        <w:rPr>
          <w:rFonts w:ascii="Times New Roman" w:hAnsi="Times New Roman" w:cs="Times New Roman"/>
          <w:b/>
          <w:sz w:val="24"/>
          <w:szCs w:val="24"/>
        </w:rPr>
        <w:t>УПУСТВА ЗА ВЈЕЖБУ ИЗОЛОВАЊЕ ДНК ИЗ ПЉУВАЧКЕ ЧОВЈЕКА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A436A8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EE7E93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>овај</w:t>
      </w:r>
      <w:r w:rsidRPr="00EE7E93">
        <w:rPr>
          <w:rFonts w:ascii="Times New Roman" w:hAnsi="Times New Roman" w:cs="Times New Roman"/>
          <w:sz w:val="24"/>
          <w:szCs w:val="24"/>
        </w:rPr>
        <w:t xml:space="preserve"> експеримет је потребно да неко од ученика донира своју пљувачку и уз употребу основних средстава ( со, </w:t>
      </w:r>
      <w:r>
        <w:rPr>
          <w:rFonts w:ascii="Times New Roman" w:hAnsi="Times New Roman" w:cs="Times New Roman"/>
          <w:sz w:val="24"/>
          <w:szCs w:val="24"/>
        </w:rPr>
        <w:t>етанол, детрџент</w:t>
      </w:r>
      <w:r w:rsidRPr="00EE7E93">
        <w:rPr>
          <w:rFonts w:ascii="Times New Roman" w:hAnsi="Times New Roman" w:cs="Times New Roman"/>
          <w:sz w:val="24"/>
          <w:szCs w:val="24"/>
        </w:rPr>
        <w:t xml:space="preserve"> ) могуће је изоловати ДНК молекулу у виду бјелих кончића.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</w:rPr>
      </w:pPr>
    </w:p>
    <w:p w:rsidR="00055821" w:rsidRPr="00EE7E93" w:rsidRDefault="00055821" w:rsidP="00055821">
      <w:pPr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EE7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Први начин </w:t>
      </w:r>
    </w:p>
    <w:p w:rsidR="00055821" w:rsidRPr="00207055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1.Измјерити 10 грама соли и додати 100 мл воде и промјешати </w:t>
      </w:r>
    </w:p>
    <w:p w:rsidR="00055821" w:rsidRPr="00EE7E93" w:rsidRDefault="00055821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08627DD5" wp14:editId="4581FAD1">
            <wp:extent cx="2164557" cy="2886075"/>
            <wp:effectExtent l="19050" t="0" r="714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57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21" w:rsidRPr="00A436A8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2.У другу посуду додати 25 мл детрџента за суђе и 75 мл воде , те благо промјешати </w:t>
      </w:r>
    </w:p>
    <w:p w:rsidR="00A436A8" w:rsidRPr="00207055" w:rsidRDefault="00A436A8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5821" w:rsidRDefault="00055821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477CF799" wp14:editId="2033734A">
            <wp:extent cx="2664619" cy="3552825"/>
            <wp:effectExtent l="19050" t="0" r="23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207055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3.Узети 1 мл раствора соли и ставити у чисту чашу </w:t>
      </w:r>
    </w:p>
    <w:p w:rsidR="00055821" w:rsidRDefault="00055821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29DFDED4" wp14:editId="0C742C35">
            <wp:extent cx="3176678" cy="423556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19" cy="42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207055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4.Промућкати уста водом 1 минут и садржај из уста ставити у чисту чашу </w:t>
      </w:r>
    </w:p>
    <w:p w:rsidR="00055821" w:rsidRDefault="00055821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31AB992B" wp14:editId="1F1FDA18">
            <wp:extent cx="2807896" cy="37438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40" cy="37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207055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5.Садржај из корака 3 пресути у чашу са пљувачком </w:t>
      </w:r>
    </w:p>
    <w:p w:rsidR="00055821" w:rsidRDefault="00055821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4A142CAB" wp14:editId="030286C0">
            <wp:extent cx="2886075" cy="38481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BA241A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ind w:left="72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6.Узети 1 мл раствора детрџента за суђе и ставити у чашу из корака 5 ,али да се не створе мјехурићи , те благо промјешати </w:t>
      </w:r>
    </w:p>
    <w:p w:rsidR="00055821" w:rsidRDefault="00055821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75E9FDD3" wp14:editId="2CBB817D">
            <wp:extent cx="2600864" cy="462375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2" cy="46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BA241A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7.У исту чашу под углом додати 5 мл алкохола , тако да алкохол остане на површини </w:t>
      </w:r>
    </w:p>
    <w:p w:rsidR="00055821" w:rsidRDefault="00055821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27AEE584" wp14:editId="7BA7C8AC">
            <wp:extent cx="3118449" cy="41579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2024" cy="416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207055" w:rsidRDefault="00055821" w:rsidP="00A436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8.Сачекати пар минута , на површини чаше у слоју алкохола појавиће се ДНК у виду бјелих кончића </w:t>
      </w:r>
    </w:p>
    <w:p w:rsidR="00055821" w:rsidRDefault="00055821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sr-Latn-CS" w:eastAsia="sr-Latn-CS"/>
        </w:rPr>
        <w:drawing>
          <wp:inline distT="0" distB="0" distL="0" distR="0" wp14:anchorId="72004D7E" wp14:editId="10A9C16E">
            <wp:extent cx="2736731" cy="3648974"/>
            <wp:effectExtent l="0" t="0" r="0" b="0"/>
            <wp:docPr id="28" name="Picture 28" descr="C:\Users\d\Downloads\viber_image_2022-11-03_09-37-37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\Downloads\viber_image_2022-11-03_09-37-37-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20" cy="36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A8" w:rsidRDefault="00A436A8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Default="00A436A8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A436A8" w:rsidRPr="00A436A8" w:rsidRDefault="00A436A8" w:rsidP="00055821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:rsidR="00055821" w:rsidRPr="00EE7E93" w:rsidRDefault="00055821" w:rsidP="00055821">
      <w:pPr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Изловање ДНК из воћа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>Трећину огуљене банане с мало воде изгњечите у врећици за замрзавање.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чашу ставите 2 кашичице детерџента за посуђе, додајте 2 прстохвата соли и 3 </w:t>
      </w:r>
      <w:r w:rsidR="000F0DF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кашичице </w:t>
      </w: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>воде.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>Садржај мијешајте 3-4 минуте.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>У чашу додајте 3 кашичице згњечене банане и мијешајте 3-4 минуте.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>Профилтрирајте садржај у другу чашу. Филтрат оставите стајати 5 минута.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>У филтрат додајте неколико капи сока од ананаса.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Филтрат прелијте у </w:t>
      </w:r>
      <w:r w:rsidR="00A43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мању пластичну чашу. Уз </w:t>
      </w:r>
      <w:r w:rsidR="00A436A8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ивицу</w:t>
      </w: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чаше улијте алкохола отприлике колико је и филтрата у чаши. Улијевајте алкохол уз сам руб чаше како би се направио бистри слој изнад смјесе ткива.</w:t>
      </w:r>
    </w:p>
    <w:p w:rsidR="00055821" w:rsidRPr="00EE7E93" w:rsidRDefault="00055821" w:rsidP="0005582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средини посуде формираће се нити ДНК </w:t>
      </w:r>
    </w:p>
    <w:p w:rsidR="00055821" w:rsidRPr="0073349A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8F12DB">
        <w:rPr>
          <w:rFonts w:ascii="Times New Roman" w:hAnsi="Times New Roman" w:cs="Times New Roman"/>
          <w:b/>
          <w:sz w:val="24"/>
          <w:szCs w:val="24"/>
          <w:u w:val="single"/>
        </w:rPr>
        <w:t>Резултат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A436A8" w:rsidRPr="008F12DB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 wp14:anchorId="1A090317" wp14:editId="66C84E83">
            <wp:extent cx="1268083" cy="1690777"/>
            <wp:effectExtent l="0" t="0" r="0" b="0"/>
            <wp:docPr id="29" name="Picture 29" descr="C:\Users\d\Downloads\viber_image_2022-11-03_09-37-10-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\Downloads\viber_image_2022-11-03_09-37-10-2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34" cy="16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2DB">
        <w:rPr>
          <w:rFonts w:ascii="Times New Roman" w:hAnsi="Times New Roman" w:cs="Times New Roman"/>
          <w:sz w:val="24"/>
          <w:szCs w:val="24"/>
        </w:rPr>
        <w:t xml:space="preserve"> Изолова</w:t>
      </w:r>
      <w:r w:rsidR="008F12DB">
        <w:rPr>
          <w:rFonts w:ascii="Times New Roman" w:hAnsi="Times New Roman" w:cs="Times New Roman"/>
          <w:sz w:val="24"/>
          <w:szCs w:val="24"/>
          <w:lang w:val="sr-Cyrl-RS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нити ДНК молекуле из јагоде</w:t>
      </w:r>
      <w:r w:rsidR="000F0DFD"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0DFD">
        <w:rPr>
          <w:rFonts w:ascii="Times New Roman" w:hAnsi="Times New Roman" w:cs="Times New Roman"/>
          <w:noProof/>
          <w:sz w:val="24"/>
          <w:szCs w:val="24"/>
          <w:lang w:val="sr-Latn-CS" w:eastAsia="sr-Latn-CS"/>
        </w:rPr>
        <w:drawing>
          <wp:inline distT="0" distB="0" distL="0" distR="0" wp14:anchorId="2D78EA88" wp14:editId="12CA2F50">
            <wp:extent cx="1190445" cy="1587260"/>
            <wp:effectExtent l="0" t="0" r="0" b="0"/>
            <wp:docPr id="30" name="Picture 30" descr="C:\Users\d\Downloads\viber_image_2022-11-03_09-37-08-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\Downloads\viber_image_2022-11-03_09-37-08-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26" cy="15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DFD" w:rsidRPr="000F0DFD">
        <w:rPr>
          <w:rFonts w:ascii="Times New Roman" w:hAnsi="Times New Roman" w:cs="Times New Roman"/>
          <w:sz w:val="24"/>
          <w:szCs w:val="24"/>
        </w:rPr>
        <w:t xml:space="preserve"> </w:t>
      </w:r>
      <w:r w:rsidR="008F12DB">
        <w:rPr>
          <w:rFonts w:ascii="Times New Roman" w:hAnsi="Times New Roman" w:cs="Times New Roman"/>
          <w:sz w:val="24"/>
          <w:szCs w:val="24"/>
        </w:rPr>
        <w:t>Изолова</w:t>
      </w:r>
      <w:r w:rsidR="008F12DB">
        <w:rPr>
          <w:rFonts w:ascii="Times New Roman" w:hAnsi="Times New Roman" w:cs="Times New Roman"/>
          <w:sz w:val="24"/>
          <w:szCs w:val="24"/>
          <w:lang w:val="sr-Cyrl-RS"/>
        </w:rPr>
        <w:t>не</w:t>
      </w:r>
      <w:r w:rsidR="0073349A">
        <w:rPr>
          <w:rFonts w:ascii="Times New Roman" w:hAnsi="Times New Roman" w:cs="Times New Roman"/>
          <w:sz w:val="24"/>
          <w:szCs w:val="24"/>
        </w:rPr>
        <w:t xml:space="preserve"> нити ДНК молекуле из банан</w:t>
      </w:r>
      <w:r w:rsidR="008F12DB">
        <w:rPr>
          <w:rFonts w:ascii="Times New Roman" w:hAnsi="Times New Roman" w:cs="Times New Roman"/>
          <w:sz w:val="24"/>
          <w:szCs w:val="24"/>
          <w:lang w:val="sr-Cyrl-RS"/>
        </w:rPr>
        <w:t>е</w:t>
      </w:r>
    </w:p>
    <w:p w:rsidR="0073349A" w:rsidRDefault="0073349A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55821" w:rsidRPr="0073349A" w:rsidRDefault="00055821" w:rsidP="00055821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4416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Циљеви продукта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Циљ овог продукта јесте да се ученици повежу теоретски дио градива научен на часовима биологије у један битан а не тако сложен научно истраживачки и  експериментални дио. </w:t>
      </w:r>
      <w:r w:rsidR="0073349A">
        <w:rPr>
          <w:rFonts w:ascii="Times New Roman" w:hAnsi="Times New Roman" w:cs="Times New Roman"/>
          <w:sz w:val="24"/>
          <w:szCs w:val="24"/>
          <w:lang w:val="sr-Cyrl-BA"/>
        </w:rPr>
        <w:t xml:space="preserve">Експериметани дио часа осим на часовима биологије средње школе , могуће је извести и у освној школи у 9.разреду или на некој од биолошких секција. 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Ученици овакав начин рада желе и траже, па је мени као наставнику велика одгворност и обавеза да им то пружим.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На основу датих истраживља из области Молекуларне биологије и Генетике а при самој изради експерименталног дијела ученици развијају вољу а и жељу за даљим бављењем овим научним дисциплнима, као што су студији Молекуларне биологије или Клиничком генетиком. </w:t>
      </w:r>
    </w:p>
    <w:p w:rsidR="00055821" w:rsidRPr="0073349A" w:rsidRDefault="00055821" w:rsidP="00055821">
      <w:pPr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Такође јако је битно све теоретски припремити у смислу саврене наставе, потребно је све упаковати у једну модерну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BA"/>
        </w:rPr>
        <w:t>STEAM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припрему, која прати модерне стандарде школства, гдје је ученик заједно доминира са наставником и гдје му се увиђа битна улога у самом наставном процесу. </w:t>
      </w:r>
    </w:p>
    <w:p w:rsidR="00055821" w:rsidRDefault="00055821" w:rsidP="0005582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Ученици који су учестовали у овом продукту рада су  Неда Јотановић, Ања Пејић, Мира Грабовичкић, Јован Педић, Јован Белдар, Вања Кашић, Даниела Гојић, Марија Винчић, Ђурђина Дујић, </w:t>
      </w:r>
      <w:r w:rsidR="00A436A8">
        <w:rPr>
          <w:rFonts w:ascii="Times New Roman" w:hAnsi="Times New Roman" w:cs="Times New Roman"/>
          <w:sz w:val="24"/>
          <w:szCs w:val="24"/>
          <w:lang w:val="sr-Cyrl-RS"/>
        </w:rPr>
        <w:t>Анђела</w:t>
      </w:r>
      <w:r w:rsidR="00AB4B27">
        <w:rPr>
          <w:rFonts w:ascii="Times New Roman" w:hAnsi="Times New Roman" w:cs="Times New Roman"/>
          <w:sz w:val="24"/>
          <w:szCs w:val="24"/>
          <w:lang w:val="sr-Cyrl-RS"/>
        </w:rPr>
        <w:t xml:space="preserve"> Бајкановић, Северин Тодоровић, Никша Кајиш, </w:t>
      </w:r>
      <w:r w:rsidR="0073349A">
        <w:rPr>
          <w:rFonts w:ascii="Times New Roman" w:hAnsi="Times New Roman" w:cs="Times New Roman"/>
          <w:sz w:val="24"/>
          <w:szCs w:val="24"/>
          <w:lang w:val="sr-Cyrl-RS"/>
        </w:rPr>
        <w:t>Оливера Јовић, Нађа Мастиловић, Горана Панић.</w:t>
      </w:r>
    </w:p>
    <w:p w:rsidR="0073349A" w:rsidRPr="008F12DB" w:rsidRDefault="0073349A" w:rsidP="00055821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8F12D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Литература </w:t>
      </w:r>
    </w:p>
    <w:p w:rsidR="0073349A" w:rsidRDefault="008F12DB" w:rsidP="0073349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Ђелић, Н.;Станимировић,З. : Принципи генетике; Београд, 2009.године</w:t>
      </w:r>
    </w:p>
    <w:p w:rsidR="008F12DB" w:rsidRDefault="008F12DB" w:rsidP="0073349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Видовић,С; Томић,В; Шњегота, Д; Миловац,И; Лукач,М: Биологија за 4.разред гимназије, Источно Ново Сарајево, 2017.године</w:t>
      </w:r>
    </w:p>
    <w:p w:rsidR="008F12DB" w:rsidRDefault="008F12DB" w:rsidP="008F12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sr-Cyrl-RS"/>
        </w:rPr>
        <w:instrText xml:space="preserve"> HYPERLINK "</w:instrText>
      </w:r>
      <w:r w:rsidRPr="008F12DB">
        <w:rPr>
          <w:rFonts w:ascii="Times New Roman" w:hAnsi="Times New Roman" w:cs="Times New Roman"/>
          <w:sz w:val="24"/>
          <w:szCs w:val="24"/>
          <w:lang w:val="sr-Cyrl-RS"/>
        </w:rPr>
        <w:instrText>https://www.bionet-skola.com/w/Izolovanje_DNK_iz_gra%C5%A1ka</w:instrText>
      </w:r>
      <w:r>
        <w:rPr>
          <w:rFonts w:ascii="Times New Roman" w:hAnsi="Times New Roman" w:cs="Times New Roman"/>
          <w:sz w:val="24"/>
          <w:szCs w:val="24"/>
          <w:lang w:val="sr-Cyrl-RS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lang w:val="sr-Cyrl-RS"/>
        </w:rPr>
        <w:fldChar w:fldCharType="separate"/>
      </w:r>
      <w:r w:rsidRPr="008D72E6">
        <w:rPr>
          <w:rStyle w:val="Hyperlink"/>
          <w:rFonts w:ascii="Times New Roman" w:hAnsi="Times New Roman" w:cs="Times New Roman"/>
          <w:sz w:val="24"/>
          <w:szCs w:val="24"/>
          <w:lang w:val="sr-Cyrl-RS"/>
        </w:rPr>
        <w:t>https://www.bionet-skola.com/w/Izolovanje_DNK_iz_gra%C5%A1ka</w:t>
      </w:r>
      <w:r>
        <w:rPr>
          <w:rFonts w:ascii="Times New Roman" w:hAnsi="Times New Roman" w:cs="Times New Roman"/>
          <w:sz w:val="24"/>
          <w:szCs w:val="24"/>
          <w:lang w:val="sr-Cyrl-RS"/>
        </w:rPr>
        <w:fldChar w:fldCharType="end"/>
      </w:r>
    </w:p>
    <w:p w:rsidR="008F12DB" w:rsidRDefault="008F12DB" w:rsidP="008F12D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r-Cyrl-RS"/>
        </w:rPr>
      </w:pPr>
      <w:hyperlink r:id="rId26" w:history="1">
        <w:r w:rsidRPr="008D72E6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https://repozitorij.ffzg.unizg.hr/islandora/object/ffzg%3A447/datastream/PDF/view</w:t>
        </w:r>
      </w:hyperlink>
    </w:p>
    <w:p w:rsidR="00A436A8" w:rsidRPr="008F12DB" w:rsidRDefault="008F12DB" w:rsidP="0005582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r-Cyrl-RS"/>
        </w:rPr>
      </w:pPr>
      <w:hyperlink r:id="rId27" w:history="1">
        <w:r w:rsidRPr="008D72E6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https://www.seminarski-diplomski.co.rs/BIOLOGIJA/Geneticki-inzinjering.html</w:t>
        </w:r>
      </w:hyperlink>
    </w:p>
    <w:p w:rsidR="001960CD" w:rsidRPr="007B70BD" w:rsidRDefault="00E925BC" w:rsidP="00055821">
      <w:pPr>
        <w:pStyle w:val="Normal1"/>
        <w:pBdr>
          <w:top w:val="single" w:sz="4" w:space="0" w:color="4472C4"/>
          <w:left w:val="none" w:sz="0" w:space="0" w:color="000000"/>
          <w:bottom w:val="single" w:sz="4" w:space="10" w:color="4472C4"/>
          <w:right w:val="none" w:sz="0" w:space="0" w:color="000000"/>
          <w:between w:val="none" w:sz="0" w:space="0" w:color="000000"/>
        </w:pBdr>
        <w:spacing w:before="360" w:after="360" w:line="240" w:lineRule="auto"/>
        <w:ind w:left="864" w:right="864"/>
        <w:jc w:val="center"/>
        <w:rPr>
          <w:rFonts w:ascii="Times New Roman" w:hAnsi="Times New Roman" w:cs="Times New Roman"/>
          <w:i/>
          <w:color w:val="4472C4"/>
          <w:sz w:val="24"/>
          <w:szCs w:val="24"/>
        </w:rPr>
      </w:pPr>
      <w:r w:rsidRPr="007B70BD">
        <w:rPr>
          <w:rFonts w:ascii="Times New Roman" w:hAnsi="Times New Roman" w:cs="Times New Roman"/>
          <w:i/>
          <w:color w:val="4472C4"/>
          <w:sz w:val="24"/>
          <w:szCs w:val="24"/>
        </w:rPr>
        <w:lastRenderedPageBreak/>
        <w:t>Припрема наставне јединице</w:t>
      </w:r>
    </w:p>
    <w:tbl>
      <w:tblPr>
        <w:tblW w:w="14944" w:type="dxa"/>
        <w:tblBorders>
          <w:top w:val="single" w:sz="4" w:space="0" w:color="C9C9C9"/>
          <w:left w:val="single" w:sz="4" w:space="0" w:color="000000"/>
          <w:bottom w:val="single" w:sz="4" w:space="0" w:color="C9C9C9"/>
          <w:right w:val="single" w:sz="4" w:space="0" w:color="000000"/>
          <w:insideH w:val="single" w:sz="4" w:space="0" w:color="C9C9C9"/>
          <w:insideV w:val="single" w:sz="4" w:space="0" w:color="C9C9C9"/>
        </w:tblBorders>
        <w:tblLayout w:type="fixed"/>
        <w:tblLook w:val="0420" w:firstRow="1" w:lastRow="0" w:firstColumn="0" w:lastColumn="0" w:noHBand="0" w:noVBand="1"/>
      </w:tblPr>
      <w:tblGrid>
        <w:gridCol w:w="3113"/>
        <w:gridCol w:w="5218"/>
        <w:gridCol w:w="4680"/>
        <w:gridCol w:w="1933"/>
      </w:tblGrid>
      <w:tr w:rsidR="00E925BC" w:rsidRPr="007B70BD" w:rsidTr="005B06EF">
        <w:trPr>
          <w:trHeight w:val="600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</w:tcBorders>
          </w:tcPr>
          <w:p w:rsidR="00AD5975" w:rsidRPr="00D31932" w:rsidRDefault="00E925BC" w:rsidP="00E925BC">
            <w:pPr>
              <w:rPr>
                <w:rFonts w:ascii="Times New Roman" w:hAnsi="Times New Roman" w:cs="Times New Roman"/>
                <w:b/>
              </w:rPr>
            </w:pPr>
            <w:r w:rsidRPr="00AD5975">
              <w:rPr>
                <w:rFonts w:ascii="Times New Roman" w:hAnsi="Times New Roman" w:cs="Times New Roman"/>
                <w:b/>
              </w:rPr>
              <w:t xml:space="preserve">Наставни предмет: </w:t>
            </w:r>
          </w:p>
          <w:p w:rsidR="00447DFF" w:rsidRPr="00447DFF" w:rsidRDefault="002D0AFE" w:rsidP="00E925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„Молекуларно-</w:t>
            </w:r>
            <w:r w:rsidR="00447DFF">
              <w:rPr>
                <w:rFonts w:ascii="Times New Roman" w:hAnsi="Times New Roman" w:cs="Times New Roman"/>
              </w:rPr>
              <w:t>генетичка секција „</w:t>
            </w:r>
          </w:p>
        </w:tc>
        <w:tc>
          <w:tcPr>
            <w:tcW w:w="5218" w:type="dxa"/>
            <w:tcBorders>
              <w:top w:val="single" w:sz="4" w:space="0" w:color="000000"/>
            </w:tcBorders>
          </w:tcPr>
          <w:p w:rsidR="00E925BC" w:rsidRPr="004C482F" w:rsidRDefault="00E925BC" w:rsidP="00D31932">
            <w:pPr>
              <w:rPr>
                <w:rFonts w:ascii="Times New Roman" w:hAnsi="Times New Roman" w:cs="Times New Roman"/>
              </w:rPr>
            </w:pPr>
            <w:r w:rsidRPr="00AD5975">
              <w:rPr>
                <w:rFonts w:ascii="Times New Roman" w:hAnsi="Times New Roman" w:cs="Times New Roman"/>
                <w:b/>
              </w:rPr>
              <w:t>Разред</w:t>
            </w:r>
            <w:r w:rsidRPr="007B70BD">
              <w:rPr>
                <w:rFonts w:ascii="Times New Roman" w:hAnsi="Times New Roman" w:cs="Times New Roman"/>
              </w:rPr>
              <w:t xml:space="preserve">:  </w:t>
            </w:r>
            <w:r w:rsidR="004C482F">
              <w:rPr>
                <w:rFonts w:ascii="Times New Roman" w:hAnsi="Times New Roman" w:cs="Times New Roman"/>
              </w:rPr>
              <w:t>други</w:t>
            </w:r>
            <w:r w:rsidR="00D31932">
              <w:rPr>
                <w:rFonts w:ascii="Times New Roman" w:hAnsi="Times New Roman" w:cs="Times New Roman"/>
              </w:rPr>
              <w:t>,трећи</w:t>
            </w:r>
            <w:r w:rsidR="004C48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</w:tcBorders>
          </w:tcPr>
          <w:p w:rsidR="00E925BC" w:rsidRPr="004C482F" w:rsidRDefault="00E925BC" w:rsidP="00E925BC">
            <w:pPr>
              <w:rPr>
                <w:rFonts w:ascii="Times New Roman" w:hAnsi="Times New Roman" w:cs="Times New Roman"/>
              </w:rPr>
            </w:pPr>
            <w:r w:rsidRPr="00AD5975">
              <w:rPr>
                <w:rFonts w:ascii="Times New Roman" w:hAnsi="Times New Roman" w:cs="Times New Roman"/>
                <w:b/>
              </w:rPr>
              <w:t>Наставник</w:t>
            </w:r>
            <w:r w:rsidRPr="007B70BD">
              <w:rPr>
                <w:rFonts w:ascii="Times New Roman" w:hAnsi="Times New Roman" w:cs="Times New Roman"/>
              </w:rPr>
              <w:t>:</w:t>
            </w:r>
            <w:r w:rsidR="004C482F">
              <w:rPr>
                <w:rFonts w:ascii="Times New Roman" w:hAnsi="Times New Roman" w:cs="Times New Roman"/>
              </w:rPr>
              <w:t xml:space="preserve"> Слободан Срдић</w:t>
            </w:r>
          </w:p>
        </w:tc>
        <w:tc>
          <w:tcPr>
            <w:tcW w:w="193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E925BC" w:rsidRPr="007B70BD" w:rsidRDefault="00E925BC" w:rsidP="00E925BC">
            <w:pPr>
              <w:pStyle w:val="Normal1"/>
              <w:rPr>
                <w:rFonts w:ascii="Times New Roman" w:hAnsi="Times New Roman" w:cs="Times New Roman"/>
              </w:rPr>
            </w:pPr>
          </w:p>
        </w:tc>
      </w:tr>
      <w:tr w:rsidR="00E925BC" w:rsidRPr="007B70BD" w:rsidTr="005941EC">
        <w:tc>
          <w:tcPr>
            <w:tcW w:w="3113" w:type="dxa"/>
            <w:tcBorders>
              <w:left w:val="single" w:sz="4" w:space="0" w:color="000000"/>
            </w:tcBorders>
          </w:tcPr>
          <w:p w:rsidR="00E925BC" w:rsidRPr="00AD5975" w:rsidRDefault="00E925BC" w:rsidP="00E925BC">
            <w:pPr>
              <w:rPr>
                <w:rFonts w:ascii="Times New Roman" w:hAnsi="Times New Roman" w:cs="Times New Roman"/>
                <w:b/>
              </w:rPr>
            </w:pPr>
            <w:r w:rsidRPr="00AD5975">
              <w:rPr>
                <w:rFonts w:ascii="Times New Roman" w:hAnsi="Times New Roman" w:cs="Times New Roman"/>
                <w:b/>
              </w:rPr>
              <w:t>Назив наставне јединице: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D31932" w:rsidRDefault="00D31932" w:rsidP="00E925BC">
            <w:pPr>
              <w:pStyle w:val="Normal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Генетички инжењеринг – </w:t>
            </w:r>
            <w:r w:rsidR="006460DD">
              <w:rPr>
                <w:rFonts w:ascii="Times New Roman" w:hAnsi="Times New Roman" w:cs="Times New Roman"/>
              </w:rPr>
              <w:t>медицински и етички аспекти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31932" w:rsidRDefault="00D31932" w:rsidP="00E925BC">
            <w:pPr>
              <w:pStyle w:val="Normal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Експерментални дио – Изоловвање ДНК молекуле из пљувачке човјека и воћа</w:t>
            </w:r>
          </w:p>
          <w:p w:rsidR="00E925BC" w:rsidRPr="004C482F" w:rsidRDefault="004C482F" w:rsidP="00E925BC">
            <w:pPr>
              <w:pStyle w:val="Normal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925BC" w:rsidRPr="007B70BD" w:rsidTr="005941EC">
        <w:trPr>
          <w:trHeight w:val="600"/>
        </w:trPr>
        <w:tc>
          <w:tcPr>
            <w:tcW w:w="3113" w:type="dxa"/>
            <w:tcBorders>
              <w:left w:val="single" w:sz="4" w:space="0" w:color="000000"/>
            </w:tcBorders>
          </w:tcPr>
          <w:p w:rsidR="00E925BC" w:rsidRPr="00E15ADB" w:rsidRDefault="00E925BC" w:rsidP="00E925BC">
            <w:pPr>
              <w:rPr>
                <w:rFonts w:ascii="Times New Roman" w:hAnsi="Times New Roman" w:cs="Times New Roman"/>
                <w:b/>
              </w:rPr>
            </w:pPr>
            <w:r w:rsidRPr="00E15ADB">
              <w:rPr>
                <w:rFonts w:ascii="Times New Roman" w:hAnsi="Times New Roman" w:cs="Times New Roman"/>
                <w:b/>
              </w:rPr>
              <w:t>Исход учења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E929B0" w:rsidRPr="00E929B0" w:rsidRDefault="00E929B0" w:rsidP="00E929B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Д</w:t>
            </w:r>
            <w:r w:rsidRPr="00E929B0">
              <w:rPr>
                <w:i/>
                <w:sz w:val="22"/>
                <w:szCs w:val="22"/>
              </w:rPr>
              <w:t>ефинише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генетичко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инжињерство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 (</w:t>
            </w:r>
            <w:proofErr w:type="spellStart"/>
            <w:r w:rsidRPr="00E929B0">
              <w:rPr>
                <w:i/>
                <w:sz w:val="22"/>
                <w:szCs w:val="22"/>
              </w:rPr>
              <w:t>молекуларну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биотехнологију</w:t>
            </w:r>
            <w:proofErr w:type="spellEnd"/>
            <w:r w:rsidRPr="00E929B0">
              <w:rPr>
                <w:i/>
                <w:sz w:val="22"/>
                <w:szCs w:val="22"/>
              </w:rPr>
              <w:t>)</w:t>
            </w:r>
            <w:r>
              <w:rPr>
                <w:i/>
                <w:sz w:val="22"/>
                <w:szCs w:val="22"/>
              </w:rPr>
              <w:t>,</w:t>
            </w:r>
            <w:r w:rsidRPr="00E929B0">
              <w:rPr>
                <w:i/>
                <w:sz w:val="22"/>
                <w:szCs w:val="22"/>
              </w:rPr>
              <w:t xml:space="preserve"> </w:t>
            </w:r>
          </w:p>
          <w:p w:rsidR="00E929B0" w:rsidRPr="00E929B0" w:rsidRDefault="00E929B0" w:rsidP="00E929B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 w:rsidRPr="00E929B0">
              <w:rPr>
                <w:i/>
                <w:sz w:val="22"/>
                <w:szCs w:val="22"/>
              </w:rPr>
              <w:t>објасни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процесе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клонирања-стварање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 </w:t>
            </w:r>
            <w:proofErr w:type="spellStart"/>
            <w:r w:rsidRPr="00E929B0">
              <w:rPr>
                <w:i/>
                <w:sz w:val="22"/>
                <w:szCs w:val="22"/>
              </w:rPr>
              <w:t>рекомбиноване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ДНК</w:t>
            </w:r>
            <w:r>
              <w:rPr>
                <w:i/>
                <w:sz w:val="22"/>
                <w:szCs w:val="22"/>
              </w:rPr>
              <w:t>,</w:t>
            </w:r>
            <w:r w:rsidRPr="00E929B0">
              <w:rPr>
                <w:i/>
                <w:sz w:val="22"/>
                <w:szCs w:val="22"/>
              </w:rPr>
              <w:t xml:space="preserve"> </w:t>
            </w:r>
          </w:p>
          <w:p w:rsidR="00E929B0" w:rsidRPr="00E929B0" w:rsidRDefault="00E929B0" w:rsidP="00E929B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 w:rsidRPr="00E929B0">
              <w:rPr>
                <w:i/>
                <w:sz w:val="22"/>
                <w:szCs w:val="22"/>
              </w:rPr>
              <w:t>објасни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значај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плазмида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за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уградњу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страног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гена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 у </w:t>
            </w:r>
            <w:proofErr w:type="spellStart"/>
            <w:r w:rsidRPr="00E929B0">
              <w:rPr>
                <w:i/>
                <w:sz w:val="22"/>
                <w:szCs w:val="22"/>
              </w:rPr>
              <w:t>молекул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ДНК </w:t>
            </w:r>
            <w:proofErr w:type="spellStart"/>
            <w:r w:rsidRPr="00E929B0">
              <w:rPr>
                <w:i/>
                <w:sz w:val="22"/>
                <w:szCs w:val="22"/>
              </w:rPr>
              <w:t>домаћина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,</w:t>
            </w:r>
          </w:p>
          <w:p w:rsidR="00E929B0" w:rsidRPr="00E929B0" w:rsidRDefault="00E929B0" w:rsidP="00E929B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 w:rsidRPr="00E929B0">
              <w:rPr>
                <w:i/>
                <w:sz w:val="22"/>
                <w:szCs w:val="22"/>
              </w:rPr>
              <w:t>објасни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добијање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индентичних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копија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молекула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 ДНК и </w:t>
            </w:r>
            <w:proofErr w:type="spellStart"/>
            <w:r w:rsidRPr="00E929B0">
              <w:rPr>
                <w:i/>
                <w:sz w:val="22"/>
                <w:szCs w:val="22"/>
              </w:rPr>
              <w:t>њихових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дијелова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,</w:t>
            </w:r>
          </w:p>
          <w:p w:rsidR="00E929B0" w:rsidRPr="00E929B0" w:rsidRDefault="00E929B0" w:rsidP="00E929B0">
            <w:pPr>
              <w:pStyle w:val="Default"/>
              <w:jc w:val="both"/>
              <w:rPr>
                <w:i/>
                <w:sz w:val="22"/>
                <w:szCs w:val="22"/>
              </w:rPr>
            </w:pPr>
            <w:proofErr w:type="spellStart"/>
            <w:r w:rsidRPr="00E929B0">
              <w:rPr>
                <w:i/>
                <w:sz w:val="22"/>
                <w:szCs w:val="22"/>
              </w:rPr>
              <w:t>наведе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примјере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производње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хуманих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протеина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 </w:t>
            </w:r>
            <w:proofErr w:type="spellStart"/>
            <w:r w:rsidRPr="00E929B0">
              <w:rPr>
                <w:i/>
                <w:sz w:val="22"/>
                <w:szCs w:val="22"/>
              </w:rPr>
              <w:t>објасни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примјену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генетичког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инжињерства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 </w:t>
            </w:r>
          </w:p>
          <w:p w:rsidR="002A5E4A" w:rsidRDefault="00E929B0" w:rsidP="00E929B0">
            <w:pPr>
              <w:pStyle w:val="Default"/>
              <w:jc w:val="both"/>
              <w:rPr>
                <w:sz w:val="22"/>
                <w:szCs w:val="22"/>
              </w:rPr>
            </w:pPr>
            <w:proofErr w:type="gramStart"/>
            <w:r w:rsidRPr="00E929B0">
              <w:rPr>
                <w:i/>
                <w:sz w:val="22"/>
                <w:szCs w:val="22"/>
              </w:rPr>
              <w:t>у</w:t>
            </w:r>
            <w:proofErr w:type="gram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пољопривредној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производњи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E929B0">
              <w:rPr>
                <w:i/>
                <w:sz w:val="22"/>
                <w:szCs w:val="22"/>
              </w:rPr>
              <w:t>мединици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E929B0">
              <w:rPr>
                <w:i/>
                <w:sz w:val="22"/>
                <w:szCs w:val="22"/>
              </w:rPr>
              <w:t>генској</w:t>
            </w:r>
            <w:proofErr w:type="spellEnd"/>
            <w:r w:rsidRPr="00E929B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929B0">
              <w:rPr>
                <w:i/>
                <w:sz w:val="22"/>
                <w:szCs w:val="22"/>
              </w:rPr>
              <w:t>терапији</w:t>
            </w:r>
            <w:proofErr w:type="spellEnd"/>
            <w:r>
              <w:rPr>
                <w:sz w:val="22"/>
                <w:szCs w:val="22"/>
              </w:rPr>
              <w:t xml:space="preserve"> .</w:t>
            </w:r>
          </w:p>
          <w:p w:rsidR="00D31932" w:rsidRPr="00D31932" w:rsidRDefault="00D31932" w:rsidP="00D31932">
            <w:pPr>
              <w:spacing w:before="12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D31932">
              <w:rPr>
                <w:rFonts w:ascii="Times New Roman" w:eastAsia="Times New Roman" w:hAnsi="Times New Roman" w:cs="Times New Roman"/>
                <w:i/>
              </w:rPr>
              <w:t>Прави корелацију између  производње Генетички модификованих организама и хране, производња лијекова на бази генетичког инжеринга, развој социолошких, интелектулних и вјештачких норми друштва</w:t>
            </w:r>
          </w:p>
          <w:p w:rsidR="00D31932" w:rsidRPr="00D31932" w:rsidRDefault="00D31932" w:rsidP="00D31932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E925BC" w:rsidRPr="007B70BD" w:rsidTr="005941EC">
        <w:tc>
          <w:tcPr>
            <w:tcW w:w="3113" w:type="dxa"/>
            <w:tcBorders>
              <w:left w:val="single" w:sz="4" w:space="0" w:color="000000"/>
            </w:tcBorders>
          </w:tcPr>
          <w:p w:rsidR="00E925BC" w:rsidRPr="00E15ADB" w:rsidRDefault="00E925BC" w:rsidP="00E925BC">
            <w:pPr>
              <w:rPr>
                <w:rFonts w:ascii="Times New Roman" w:hAnsi="Times New Roman" w:cs="Times New Roman"/>
                <w:b/>
              </w:rPr>
            </w:pPr>
            <w:r w:rsidRPr="00E15ADB">
              <w:rPr>
                <w:rFonts w:ascii="Times New Roman" w:hAnsi="Times New Roman" w:cs="Times New Roman"/>
                <w:b/>
              </w:rPr>
              <w:t>Операционализовани исходи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72443E" w:rsidRPr="00D31932" w:rsidRDefault="00E929B0" w:rsidP="00E929B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hAnsi="Times New Roman" w:cs="Times New Roman"/>
                <w:i/>
              </w:rPr>
              <w:t>Дефинише, анализира, врши подјелу генетичког инжењеринга,</w:t>
            </w:r>
          </w:p>
          <w:p w:rsidR="00E929B0" w:rsidRPr="00D31932" w:rsidRDefault="00E929B0" w:rsidP="00E929B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hAnsi="Times New Roman" w:cs="Times New Roman"/>
                <w:i/>
              </w:rPr>
              <w:t>Демонстрира и шемтаски прикаже процесе стварањеа рекомбиноване ДНК, увиди значај плазмида у изградњи вјештачког гена, означава, дискутује, наводи примјере у примјени генетичког инжењреинга.</w:t>
            </w:r>
          </w:p>
          <w:p w:rsidR="00D31932" w:rsidRPr="00D31932" w:rsidRDefault="00D31932" w:rsidP="00E929B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eastAsia="Times New Roman" w:hAnsi="Times New Roman" w:cs="Times New Roman"/>
                <w:i/>
              </w:rPr>
              <w:t>Развијање сопствених ставова према одговорности и моралном дјеловању према утицају  мјењања друштвених норми.</w:t>
            </w:r>
          </w:p>
        </w:tc>
      </w:tr>
      <w:tr w:rsidR="001960CD" w:rsidRPr="007B70BD" w:rsidTr="00F90731">
        <w:tc>
          <w:tcPr>
            <w:tcW w:w="3113" w:type="dxa"/>
            <w:tcBorders>
              <w:left w:val="single" w:sz="4" w:space="0" w:color="000000"/>
            </w:tcBorders>
            <w:vAlign w:val="center"/>
          </w:tcPr>
          <w:p w:rsidR="001960CD" w:rsidRPr="007B70BD" w:rsidRDefault="00E925BC" w:rsidP="00F90731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t>Предусловни/корелирани исходи или истог предмета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72443E" w:rsidRDefault="00294726" w:rsidP="00D2779A">
            <w:pPr>
              <w:pStyle w:val="Normal1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Научена знања о нуклинским киселинама употријебити у форму рекомбинација гена, стварања нове –вјештачке молекуле ДНК, ради научно истраживачких  и економско социјалних потреба. </w:t>
            </w:r>
          </w:p>
          <w:p w:rsidR="0072443E" w:rsidRDefault="00E929B0" w:rsidP="00D2779A">
            <w:pPr>
              <w:pStyle w:val="Normal1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Научена знања из информатике о сифтверским системима повезује са биотехнологијом.</w:t>
            </w:r>
          </w:p>
          <w:p w:rsidR="001960CD" w:rsidRPr="00E929B0" w:rsidRDefault="00E929B0" w:rsidP="00D2779A">
            <w:pPr>
              <w:pStyle w:val="Normal1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Из хемије стечена знања о лаборатрисјком прибору и растворима примјењује у експеримталном дијелу часа изолације </w:t>
            </w:r>
            <w:r>
              <w:rPr>
                <w:rFonts w:ascii="Times New Roman" w:hAnsi="Times New Roman" w:cs="Times New Roman"/>
                <w:i/>
              </w:rPr>
              <w:lastRenderedPageBreak/>
              <w:t xml:space="preserve">ДНК. </w:t>
            </w:r>
          </w:p>
          <w:p w:rsidR="00294726" w:rsidRPr="00294726" w:rsidRDefault="00294726" w:rsidP="00D2779A">
            <w:pPr>
              <w:pStyle w:val="Normal1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</w:tr>
      <w:tr w:rsidR="001960CD" w:rsidRPr="007B70BD" w:rsidTr="00F90731">
        <w:tc>
          <w:tcPr>
            <w:tcW w:w="3113" w:type="dxa"/>
            <w:tcBorders>
              <w:left w:val="single" w:sz="4" w:space="0" w:color="000000"/>
            </w:tcBorders>
            <w:vAlign w:val="center"/>
          </w:tcPr>
          <w:p w:rsidR="001960CD" w:rsidRPr="007B70BD" w:rsidRDefault="00E925BC" w:rsidP="00E925BC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lastRenderedPageBreak/>
              <w:t>Мотивација – сектори економије базиране на знању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1960CD" w:rsidRDefault="00294726" w:rsidP="00294726">
            <w:pPr>
              <w:pStyle w:val="Normal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Мотивацију ученика заснивати на научним чињеницама о испитивањима и истраживањима о нукл</w:t>
            </w:r>
            <w:r w:rsidR="001C3A2A">
              <w:rPr>
                <w:rFonts w:ascii="Times New Roman" w:hAnsi="Times New Roman" w:cs="Times New Roman"/>
                <w:i/>
              </w:rPr>
              <w:t>е</w:t>
            </w:r>
            <w:r>
              <w:rPr>
                <w:rFonts w:ascii="Times New Roman" w:hAnsi="Times New Roman" w:cs="Times New Roman"/>
                <w:i/>
              </w:rPr>
              <w:t>инским киселинама и протеинима у свјетским наулним лабораторијама. Започети дискусију о томе како је изгледао свијет у виду пољопривреде, здравства, фармације, технологије прије а како данас, колико је наука унапредовала у</w:t>
            </w:r>
            <w:r w:rsidR="001C3A2A">
              <w:rPr>
                <w:rFonts w:ascii="Times New Roman" w:hAnsi="Times New Roman" w:cs="Times New Roman"/>
                <w:i/>
              </w:rPr>
              <w:t xml:space="preserve"> борби против насљедних болести.</w:t>
            </w:r>
            <w:r>
              <w:rPr>
                <w:rFonts w:ascii="Times New Roman" w:hAnsi="Times New Roman" w:cs="Times New Roman"/>
                <w:i/>
              </w:rPr>
              <w:t xml:space="preserve"> Ученици  сами увиђају значај произвидње  хибридних  сојева биљака и животиња који су створени путем генетичког инжењеринга или вјештачке селекције ради пораста људи на планети Земљи </w:t>
            </w:r>
            <w:r w:rsidR="00724C9D">
              <w:rPr>
                <w:rFonts w:ascii="Times New Roman" w:hAnsi="Times New Roman" w:cs="Times New Roman"/>
                <w:i/>
              </w:rPr>
              <w:t>и ради промјене климе .</w:t>
            </w:r>
          </w:p>
          <w:p w:rsidR="00724C9D" w:rsidRDefault="00724C9D" w:rsidP="00294726">
            <w:pPr>
              <w:pStyle w:val="Normal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Злоупоитребе гена у микробиолошким и етиолошким факторима.</w:t>
            </w:r>
            <w:r w:rsidR="00C86925">
              <w:rPr>
                <w:rFonts w:ascii="Times New Roman" w:hAnsi="Times New Roman" w:cs="Times New Roman"/>
                <w:i/>
              </w:rPr>
              <w:t xml:space="preserve"> Развој технологије, репликационих маказа ради исјецања одређених ДНК дијелова и стварање вјештачких сојева ДНК.</w:t>
            </w:r>
          </w:p>
          <w:p w:rsidR="00C86925" w:rsidRPr="00C86925" w:rsidRDefault="00C86925" w:rsidP="00294726">
            <w:pPr>
              <w:pStyle w:val="Normal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Критички осврт на начин манипулације гена код клонирања у сврху медицинских, фармацеутских , технолошких процеса.</w:t>
            </w:r>
          </w:p>
          <w:p w:rsidR="00724C9D" w:rsidRDefault="00724C9D" w:rsidP="00724C9D">
            <w:pPr>
              <w:pStyle w:val="Normal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Подтицати креативну и дебатску климу и разреду, да ученици сами изнесу своје ставове према научним употребама али и злоупотребама гена на свијетком нивоу. Наводити примјере из свјетске праксе, напредовања и повезаности сиофтверског инжењеринга и молекуларне биологије . Развијети ставове о важности развијености студија молекуларне биологије као науке будућности и развој молекуларно генетичких института. </w:t>
            </w:r>
          </w:p>
          <w:p w:rsidR="00D31932" w:rsidRPr="00D31932" w:rsidRDefault="00D31932" w:rsidP="00D31932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hAnsi="Times New Roman" w:cs="Times New Roman"/>
                <w:i/>
              </w:rPr>
              <w:t>Мотивацију ученика заснивати на научним чињеницама о испитивањима и истраживањима о нуклеинским киселинама и протеинима у свјетским наулним лабораторијама. Започети дискусију о томе како је изгледао свијет у виду пољопривреде, здравства, фармације, технологије прије а како данас, колико је наука унапредовала у борби против насљедних болести. Ученици  сами увиђају значај произвидње  хибридних  сојева биљака и животиња који су створени путем генетичког инжењеринга или вјештачке селекције ради пораста људи на планети Земљи и ради промјене климе .</w:t>
            </w:r>
          </w:p>
          <w:p w:rsidR="00D31932" w:rsidRPr="00D31932" w:rsidRDefault="00D31932" w:rsidP="00D31932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hAnsi="Times New Roman" w:cs="Times New Roman"/>
                <w:i/>
              </w:rPr>
              <w:t>Злоупоитребе гена у микробиолошким и етиолошким факторима. Развој технологије, репликационих маказа ради исјецања одређених ДНК дијелова и стварање вјештачких сојева ДНК.</w:t>
            </w:r>
          </w:p>
          <w:p w:rsidR="00D31932" w:rsidRPr="00D31932" w:rsidRDefault="00D31932" w:rsidP="00D31932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hAnsi="Times New Roman" w:cs="Times New Roman"/>
                <w:i/>
              </w:rPr>
              <w:t>Критички осврт на начин манипулације гена код клонирања у сврху медицинских, фармацеутских , технолошких процеса.</w:t>
            </w:r>
          </w:p>
          <w:p w:rsidR="00D31932" w:rsidRPr="00D31932" w:rsidRDefault="00D31932" w:rsidP="00D31932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D31932">
              <w:rPr>
                <w:rFonts w:ascii="Times New Roman" w:hAnsi="Times New Roman" w:cs="Times New Roman"/>
                <w:i/>
              </w:rPr>
              <w:lastRenderedPageBreak/>
              <w:t xml:space="preserve">Подтицати креативну и дебатску климу и разреду, да ученици сами изнесу своје ставове према научним употребама али и злоупотребама гена на свијетком нивоу. Наводити примјере из свјетске праксе, напредовања и повезаности сиофтверског инжењеринга и молекуларне биологије . Развијети ставове о важности развијености студија молекуларне биологије као науке будућности и развој молекуларно генетичких института. </w:t>
            </w:r>
          </w:p>
          <w:p w:rsidR="00D31932" w:rsidRPr="00D31932" w:rsidRDefault="00D31932" w:rsidP="00724C9D">
            <w:pPr>
              <w:pStyle w:val="Normal1"/>
              <w:rPr>
                <w:rFonts w:ascii="Times New Roman" w:hAnsi="Times New Roman" w:cs="Times New Roman"/>
                <w:i/>
              </w:rPr>
            </w:pPr>
          </w:p>
          <w:p w:rsidR="00724C9D" w:rsidRPr="00294726" w:rsidRDefault="00724C9D" w:rsidP="00724C9D">
            <w:pPr>
              <w:pStyle w:val="Normal1"/>
              <w:rPr>
                <w:rFonts w:ascii="Times New Roman" w:hAnsi="Times New Roman" w:cs="Times New Roman"/>
                <w:i/>
              </w:rPr>
            </w:pPr>
          </w:p>
        </w:tc>
      </w:tr>
      <w:tr w:rsidR="001960CD" w:rsidRPr="007B70BD" w:rsidTr="00F90731">
        <w:tc>
          <w:tcPr>
            <w:tcW w:w="3113" w:type="dxa"/>
            <w:tcBorders>
              <w:left w:val="single" w:sz="4" w:space="0" w:color="000000"/>
            </w:tcBorders>
            <w:vAlign w:val="center"/>
          </w:tcPr>
          <w:p w:rsidR="001960CD" w:rsidRPr="007B70BD" w:rsidRDefault="00E925BC" w:rsidP="00A64C96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lastRenderedPageBreak/>
              <w:t>Повезаност са другим предметима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E929B0" w:rsidRPr="0010082C" w:rsidRDefault="00D31932" w:rsidP="00E929B0">
            <w:pPr>
              <w:pStyle w:val="Normal1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542EE0">
              <w:rPr>
                <w:rFonts w:ascii="Times New Roman" w:hAnsi="Times New Roman" w:cs="Times New Roman"/>
              </w:rPr>
              <w:t>емија</w:t>
            </w:r>
          </w:p>
          <w:p w:rsidR="00E929B0" w:rsidRDefault="00542EE0" w:rsidP="00542EE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-Анализира грађу нуклинских киселина, дефинише структуру нуклотида, успостаља хемијске везе у полинуклотидним ланцима ДНК</w:t>
            </w:r>
          </w:p>
          <w:p w:rsidR="00542EE0" w:rsidRPr="00542EE0" w:rsidRDefault="00542EE0" w:rsidP="00542EE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-Наводи биохемијску улогу нуклеинских киселина </w:t>
            </w:r>
          </w:p>
          <w:p w:rsidR="00724C9D" w:rsidRPr="00E929B0" w:rsidRDefault="00724C9D" w:rsidP="00724C9D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</w:p>
          <w:p w:rsidR="00724C9D" w:rsidRPr="00A5352E" w:rsidRDefault="00724C9D" w:rsidP="00724C9D">
            <w:pPr>
              <w:pStyle w:val="Normal1"/>
              <w:spacing w:after="0"/>
              <w:rPr>
                <w:rFonts w:ascii="Times New Roman" w:hAnsi="Times New Roman" w:cs="Times New Roman"/>
              </w:rPr>
            </w:pPr>
            <w:r w:rsidRPr="00A5352E">
              <w:rPr>
                <w:rFonts w:ascii="Times New Roman" w:hAnsi="Times New Roman" w:cs="Times New Roman"/>
              </w:rPr>
              <w:t xml:space="preserve">Микробиологија </w:t>
            </w:r>
          </w:p>
          <w:p w:rsidR="00724C9D" w:rsidRDefault="00542EE0" w:rsidP="00542EE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-Анализира грађу генома код бактерија</w:t>
            </w:r>
          </w:p>
          <w:p w:rsidR="00542EE0" w:rsidRDefault="00542EE0" w:rsidP="00542EE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-Увиди разлику између </w:t>
            </w:r>
            <w:r w:rsidR="003D2C40">
              <w:rPr>
                <w:rFonts w:ascii="Times New Roman" w:hAnsi="Times New Roman" w:cs="Times New Roman"/>
                <w:i/>
              </w:rPr>
              <w:t>Д</w:t>
            </w:r>
            <w:r w:rsidR="0072443E">
              <w:rPr>
                <w:rFonts w:ascii="Times New Roman" w:hAnsi="Times New Roman" w:cs="Times New Roman"/>
                <w:i/>
              </w:rPr>
              <w:t>НК</w:t>
            </w:r>
            <w:r w:rsidR="003D2C40">
              <w:rPr>
                <w:rFonts w:ascii="Times New Roman" w:hAnsi="Times New Roman" w:cs="Times New Roman"/>
                <w:i/>
              </w:rPr>
              <w:t xml:space="preserve"> и РНК вируса</w:t>
            </w:r>
          </w:p>
          <w:p w:rsidR="003D2C40" w:rsidRPr="00542EE0" w:rsidRDefault="003D2C40" w:rsidP="00542EE0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Наводи одлике рекбнација код бактерија и повезују са употребом истих у стварање рекомбиноване ДНК</w:t>
            </w:r>
          </w:p>
          <w:p w:rsidR="00C22C9D" w:rsidRPr="0010082C" w:rsidRDefault="00C22C9D" w:rsidP="00C22C9D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</w:p>
          <w:p w:rsidR="00C22C9D" w:rsidRPr="0010082C" w:rsidRDefault="0010082C" w:rsidP="00C22C9D">
            <w:pPr>
              <w:pStyle w:val="Normal1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Здравствене науке</w:t>
            </w:r>
          </w:p>
          <w:p w:rsidR="00C22C9D" w:rsidRDefault="0010082C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="00C22C9D">
              <w:rPr>
                <w:rFonts w:ascii="Times New Roman" w:hAnsi="Times New Roman" w:cs="Times New Roman"/>
                <w:i/>
              </w:rPr>
              <w:t xml:space="preserve">Примјени научено знање о молекуларној биологији у области технологије , пољопривреде, здравства, микробиологије, еволоције </w:t>
            </w:r>
          </w:p>
          <w:p w:rsidR="00C22C9D" w:rsidRDefault="0010082C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="00C22C9D">
              <w:rPr>
                <w:rFonts w:ascii="Times New Roman" w:hAnsi="Times New Roman" w:cs="Times New Roman"/>
                <w:i/>
              </w:rPr>
              <w:t>Повезује економске ресурсе у научним испитивањима и истраживањима области генетике</w:t>
            </w:r>
          </w:p>
          <w:p w:rsidR="00C22C9D" w:rsidRDefault="0010082C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="00C22C9D">
              <w:rPr>
                <w:rFonts w:ascii="Times New Roman" w:hAnsi="Times New Roman" w:cs="Times New Roman"/>
                <w:i/>
              </w:rPr>
              <w:t>Анализира важност испитивања гена ради лијечења многих насљедних болести</w:t>
            </w:r>
          </w:p>
          <w:p w:rsidR="00C22C9D" w:rsidRPr="00C86925" w:rsidRDefault="0010082C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="00C22C9D">
              <w:rPr>
                <w:rFonts w:ascii="Times New Roman" w:hAnsi="Times New Roman" w:cs="Times New Roman"/>
                <w:i/>
              </w:rPr>
              <w:t xml:space="preserve">Истражује чињеницие из научних области еволуције, старсти Земље и фосила  на основу развоја молекуларне биологије </w:t>
            </w:r>
            <w:r w:rsidR="00C22C9D">
              <w:rPr>
                <w:rFonts w:ascii="Times New Roman" w:hAnsi="Times New Roman" w:cs="Times New Roman"/>
                <w:i/>
              </w:rPr>
              <w:lastRenderedPageBreak/>
              <w:t xml:space="preserve">и употребе генетичког инжењеринга </w:t>
            </w:r>
          </w:p>
          <w:p w:rsidR="007F4B61" w:rsidRDefault="0010082C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="00C86925">
              <w:rPr>
                <w:rFonts w:ascii="Times New Roman" w:hAnsi="Times New Roman" w:cs="Times New Roman"/>
                <w:i/>
              </w:rPr>
              <w:t>Истражује оиправданост ствараеа екомбиноване ДНК молекуле, клонова у сврху медицинско научних истраживања</w:t>
            </w:r>
          </w:p>
          <w:p w:rsidR="003D2C40" w:rsidRPr="003D2C40" w:rsidRDefault="003D2C40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-Правилно управља са медицинским прибором </w:t>
            </w:r>
          </w:p>
          <w:p w:rsidR="0010082C" w:rsidRPr="0010082C" w:rsidRDefault="0010082C" w:rsidP="0010082C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</w:p>
          <w:p w:rsidR="007F4B61" w:rsidRPr="0010082C" w:rsidRDefault="0010082C" w:rsidP="0072443E">
            <w:pPr>
              <w:pStyle w:val="Normal1"/>
              <w:spacing w:after="0"/>
              <w:rPr>
                <w:rFonts w:ascii="Times New Roman" w:hAnsi="Times New Roman" w:cs="Times New Roman"/>
              </w:rPr>
            </w:pPr>
            <w:r w:rsidRPr="0010082C">
              <w:rPr>
                <w:rFonts w:ascii="Times New Roman" w:hAnsi="Times New Roman" w:cs="Times New Roman"/>
              </w:rPr>
              <w:t xml:space="preserve"> </w:t>
            </w:r>
            <w:r w:rsidR="00D31932">
              <w:rPr>
                <w:rFonts w:ascii="Times New Roman" w:hAnsi="Times New Roman" w:cs="Times New Roman"/>
              </w:rPr>
              <w:t>П</w:t>
            </w:r>
            <w:r w:rsidRPr="0010082C">
              <w:rPr>
                <w:rFonts w:ascii="Times New Roman" w:hAnsi="Times New Roman" w:cs="Times New Roman"/>
              </w:rPr>
              <w:t xml:space="preserve">сихологија </w:t>
            </w:r>
          </w:p>
          <w:p w:rsidR="0010082C" w:rsidRPr="0072443E" w:rsidRDefault="0010082C" w:rsidP="0072443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10082C">
              <w:rPr>
                <w:i/>
                <w:sz w:val="22"/>
                <w:szCs w:val="22"/>
              </w:rPr>
              <w:t>-</w:t>
            </w:r>
            <w:proofErr w:type="spellStart"/>
            <w:r w:rsidRPr="0010082C">
              <w:rPr>
                <w:i/>
                <w:sz w:val="22"/>
                <w:szCs w:val="22"/>
              </w:rPr>
              <w:t>испољи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љубазност,комуникативност,ненаметљивост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и </w:t>
            </w:r>
            <w:proofErr w:type="spellStart"/>
            <w:r w:rsidRPr="0010082C">
              <w:rPr>
                <w:i/>
                <w:sz w:val="22"/>
                <w:szCs w:val="22"/>
              </w:rPr>
              <w:t>флексибилност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у </w:t>
            </w:r>
            <w:proofErr w:type="spellStart"/>
            <w:r w:rsidRPr="0010082C">
              <w:rPr>
                <w:i/>
                <w:sz w:val="22"/>
                <w:szCs w:val="22"/>
              </w:rPr>
              <w:t>односу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према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сарадницима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r w:rsidR="0072443E">
              <w:rPr>
                <w:i/>
                <w:sz w:val="22"/>
                <w:szCs w:val="22"/>
              </w:rPr>
              <w:t>у групном раду</w:t>
            </w:r>
          </w:p>
          <w:p w:rsidR="0010082C" w:rsidRPr="0010082C" w:rsidRDefault="0010082C" w:rsidP="0072443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10082C">
              <w:rPr>
                <w:i/>
                <w:sz w:val="22"/>
                <w:szCs w:val="22"/>
              </w:rPr>
              <w:t>-</w:t>
            </w:r>
            <w:proofErr w:type="spellStart"/>
            <w:r w:rsidRPr="0010082C">
              <w:rPr>
                <w:i/>
                <w:sz w:val="22"/>
                <w:szCs w:val="22"/>
              </w:rPr>
              <w:t>одговорно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рјешава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проблеме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у </w:t>
            </w:r>
            <w:proofErr w:type="spellStart"/>
            <w:r w:rsidRPr="0010082C">
              <w:rPr>
                <w:i/>
                <w:sz w:val="22"/>
                <w:szCs w:val="22"/>
              </w:rPr>
              <w:t>раду,прилагођава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се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промјенама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у </w:t>
            </w:r>
            <w:proofErr w:type="spellStart"/>
            <w:r w:rsidRPr="0010082C">
              <w:rPr>
                <w:i/>
                <w:sz w:val="22"/>
                <w:szCs w:val="22"/>
              </w:rPr>
              <w:t>раду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и </w:t>
            </w:r>
            <w:proofErr w:type="spellStart"/>
            <w:r w:rsidRPr="0010082C">
              <w:rPr>
                <w:i/>
                <w:sz w:val="22"/>
                <w:szCs w:val="22"/>
              </w:rPr>
              <w:t>изражава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спремност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на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тимски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рад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</w:p>
          <w:p w:rsidR="0010082C" w:rsidRPr="0010082C" w:rsidRDefault="0010082C" w:rsidP="0072443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10082C">
              <w:rPr>
                <w:i/>
                <w:sz w:val="22"/>
                <w:szCs w:val="22"/>
              </w:rPr>
              <w:t>-</w:t>
            </w:r>
            <w:proofErr w:type="spellStart"/>
            <w:r w:rsidRPr="0010082C">
              <w:rPr>
                <w:i/>
                <w:sz w:val="22"/>
                <w:szCs w:val="22"/>
              </w:rPr>
              <w:t>испољи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позитиван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однос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према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професионално-етичким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0082C">
              <w:rPr>
                <w:i/>
                <w:sz w:val="22"/>
                <w:szCs w:val="22"/>
              </w:rPr>
              <w:t>нормама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и </w:t>
            </w:r>
            <w:proofErr w:type="spellStart"/>
            <w:r w:rsidRPr="0010082C">
              <w:rPr>
                <w:i/>
                <w:sz w:val="22"/>
                <w:szCs w:val="22"/>
              </w:rPr>
              <w:t>вриједностима</w:t>
            </w:r>
            <w:proofErr w:type="spellEnd"/>
            <w:r w:rsidRPr="0010082C">
              <w:rPr>
                <w:i/>
                <w:sz w:val="22"/>
                <w:szCs w:val="22"/>
              </w:rPr>
              <w:t xml:space="preserve"> </w:t>
            </w:r>
          </w:p>
          <w:p w:rsidR="00D31932" w:rsidRDefault="0010082C" w:rsidP="0072443E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 w:rsidRPr="0010082C">
              <w:rPr>
                <w:i/>
              </w:rPr>
              <w:t>-</w:t>
            </w:r>
            <w:r w:rsidRPr="0010082C">
              <w:rPr>
                <w:rFonts w:ascii="Times New Roman" w:hAnsi="Times New Roman" w:cs="Times New Roman"/>
                <w:i/>
              </w:rPr>
              <w:t>испољава способност самосталног рјешавања проблема и самосталност у раду</w:t>
            </w:r>
          </w:p>
          <w:p w:rsidR="00D31932" w:rsidRDefault="00D31932" w:rsidP="0072443E">
            <w:pPr>
              <w:pStyle w:val="Normal1"/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="0010082C">
              <w:rPr>
                <w:rFonts w:ascii="Times New Roman" w:hAnsi="Times New Roman" w:cs="Times New Roman"/>
                <w:i/>
              </w:rPr>
              <w:t>и</w:t>
            </w:r>
            <w:r w:rsidR="007F4B61" w:rsidRPr="0010082C">
              <w:rPr>
                <w:rFonts w:ascii="Times New Roman" w:hAnsi="Times New Roman" w:cs="Times New Roman"/>
                <w:i/>
              </w:rPr>
              <w:t>спитује етичке ставовое према злоупотреби гена у сврхе научних истраживања</w:t>
            </w:r>
          </w:p>
          <w:p w:rsidR="00D31932" w:rsidRDefault="00D31932" w:rsidP="0072443E">
            <w:pPr>
              <w:pStyle w:val="Normal1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</w:t>
            </w:r>
            <w:r w:rsidR="00A53C13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 xml:space="preserve">иологија и етика </w:t>
            </w:r>
          </w:p>
          <w:p w:rsidR="00D31932" w:rsidRPr="00D31932" w:rsidRDefault="00D31932" w:rsidP="00D31932">
            <w:pPr>
              <w:pStyle w:val="Normal1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lang w:eastAsia="bs-Latn-BA"/>
              </w:rPr>
              <w:t xml:space="preserve">усвоје знања о фундаменталним етичким појмовима и проблемима;-  </w:t>
            </w:r>
          </w:p>
          <w:p w:rsidR="00D31932" w:rsidRPr="00D31932" w:rsidRDefault="00D31932" w:rsidP="00D31932">
            <w:pPr>
              <w:pStyle w:val="Normal1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lang w:eastAsia="bs-Latn-BA"/>
              </w:rPr>
              <w:t>конкретну моралну дилему објасне етичком терминологијом;</w:t>
            </w:r>
          </w:p>
          <w:p w:rsidR="00D31932" w:rsidRPr="00D31932" w:rsidRDefault="00D31932" w:rsidP="00D31932">
            <w:pPr>
              <w:pStyle w:val="Normal1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lang w:eastAsia="bs-Latn-BA"/>
              </w:rPr>
              <w:t xml:space="preserve"> развију свијест о властитим моралним увјерењима као и о различитим вриједноснимставовима других;</w:t>
            </w:r>
          </w:p>
          <w:p w:rsidR="00D31932" w:rsidRPr="00D31932" w:rsidRDefault="00D31932" w:rsidP="00D31932">
            <w:pPr>
              <w:pStyle w:val="Normal1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lang w:eastAsia="bs-Latn-BA"/>
              </w:rPr>
              <w:t>развију критичност, самокритичност, толерантност, одговорност, солидарност, те поштовање универзалних људских вриједности;</w:t>
            </w:r>
          </w:p>
          <w:p w:rsidR="00D31932" w:rsidRPr="00D31932" w:rsidRDefault="00D31932" w:rsidP="00D31932">
            <w:pPr>
              <w:pStyle w:val="Normal1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lang w:eastAsia="bs-Latn-BA"/>
              </w:rPr>
              <w:t>уоче посљедице по човјека и планету које доноси научно-технолошки напредак</w:t>
            </w:r>
            <w:r>
              <w:rPr>
                <w:rFonts w:ascii="Times New Roman" w:eastAsia="Times New Roman" w:hAnsi="Times New Roman" w:cs="Times New Roman"/>
                <w:i/>
                <w:lang w:val="sr-Cyrl-BA" w:eastAsia="bs-Latn-BA"/>
              </w:rPr>
              <w:t>ии ГМО, ГМИ</w:t>
            </w:r>
          </w:p>
          <w:p w:rsidR="007F4B61" w:rsidRPr="00D31932" w:rsidRDefault="00D31932" w:rsidP="00D31932">
            <w:pPr>
              <w:pStyle w:val="Normal1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lang w:eastAsia="bs-Latn-BA"/>
              </w:rPr>
              <w:t>постану свјесни одговорности и дужности које имају према својим колегама, ближњим идруштвеном окружењу те подстичу вољу ученика на морално дјеловање и усавршавање</w:t>
            </w:r>
            <w:r>
              <w:rPr>
                <w:rFonts w:ascii="Times New Roman" w:eastAsia="Times New Roman" w:hAnsi="Times New Roman" w:cs="Times New Roman"/>
                <w:i/>
                <w:lang w:val="sr-Cyrl-BA" w:eastAsia="bs-Latn-BA"/>
              </w:rPr>
              <w:t>.</w:t>
            </w:r>
          </w:p>
        </w:tc>
      </w:tr>
      <w:tr w:rsidR="001960CD" w:rsidRPr="007B70BD" w:rsidTr="00F90731">
        <w:trPr>
          <w:trHeight w:val="300"/>
        </w:trPr>
        <w:tc>
          <w:tcPr>
            <w:tcW w:w="3113" w:type="dxa"/>
            <w:tcBorders>
              <w:left w:val="single" w:sz="4" w:space="0" w:color="000000"/>
            </w:tcBorders>
            <w:vAlign w:val="center"/>
          </w:tcPr>
          <w:p w:rsidR="00E925BC" w:rsidRPr="007B70BD" w:rsidRDefault="00E925BC" w:rsidP="00E925BC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lastRenderedPageBreak/>
              <w:t xml:space="preserve">Методичка изведба, организација рада – материјали, технологија и медији које ће се користити, одредити потребно вријеме </w:t>
            </w:r>
            <w:r w:rsidRPr="007B70BD">
              <w:rPr>
                <w:rFonts w:ascii="Times New Roman" w:hAnsi="Times New Roman" w:cs="Times New Roman"/>
                <w:b/>
              </w:rPr>
              <w:lastRenderedPageBreak/>
              <w:t xml:space="preserve">за активности, одредити вријеме за активности којима се повезују наставни предмети </w:t>
            </w:r>
          </w:p>
          <w:p w:rsidR="001960CD" w:rsidRPr="007B70BD" w:rsidRDefault="00E925BC" w:rsidP="00E925BC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t>(активности наставника и активности ученика)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461F2F" w:rsidRPr="00461F2F" w:rsidRDefault="00461F2F" w:rsidP="00461F2F">
            <w:pPr>
              <w:pStyle w:val="Normal1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</w:rPr>
            </w:pPr>
          </w:p>
          <w:p w:rsidR="001960CD" w:rsidRPr="007B70BD" w:rsidRDefault="00E925BC" w:rsidP="001960CD">
            <w:pPr>
              <w:pStyle w:val="Normal1"/>
              <w:numPr>
                <w:ilvl w:val="0"/>
                <w:numId w:val="3"/>
              </w:num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</w:rPr>
            </w:pPr>
            <w:r w:rsidRPr="007B70BD">
              <w:rPr>
                <w:rFonts w:ascii="Times New Roman" w:hAnsi="Times New Roman" w:cs="Times New Roman"/>
                <w:i/>
                <w:lang w:val="sr-Cyrl-BA"/>
              </w:rPr>
              <w:t>Наставник:</w:t>
            </w:r>
          </w:p>
          <w:p w:rsidR="00F74FF7" w:rsidRDefault="00F74FF7" w:rsidP="00D251B7">
            <w:pPr>
              <w:pStyle w:val="Normal1"/>
              <w:jc w:val="left"/>
              <w:rPr>
                <w:rFonts w:ascii="Times New Roman" w:hAnsi="Times New Roman" w:cs="Times New Roman"/>
              </w:rPr>
            </w:pPr>
          </w:p>
          <w:p w:rsidR="00EB77FB" w:rsidRPr="00C86925" w:rsidRDefault="00EB77FB" w:rsidP="00EB77FB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 w:rsidRPr="00C86925">
              <w:rPr>
                <w:rFonts w:ascii="Times New Roman" w:hAnsi="Times New Roman" w:cs="Times New Roman"/>
                <w:i/>
              </w:rPr>
              <w:t>У уводном дијелу часа истаћи важност наученог градива из области молекуларне биологије , повезати молекуларну догму са генетичким инжењрингом</w:t>
            </w:r>
          </w:p>
          <w:p w:rsidR="00C86925" w:rsidRDefault="00EB77FB" w:rsidP="00C86925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 w:rsidRPr="00C86925">
              <w:rPr>
                <w:rFonts w:ascii="Times New Roman" w:hAnsi="Times New Roman" w:cs="Times New Roman"/>
                <w:i/>
              </w:rPr>
              <w:lastRenderedPageBreak/>
              <w:t xml:space="preserve">Поставати конкретна и логична питања о тематици </w:t>
            </w:r>
          </w:p>
          <w:p w:rsidR="00DB24AC" w:rsidRPr="00C86925" w:rsidRDefault="00DB24AC" w:rsidP="00C86925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Припремити материјал за експериментални дио часа </w:t>
            </w:r>
          </w:p>
          <w:p w:rsidR="00EB77FB" w:rsidRPr="00C86925" w:rsidRDefault="00EB77FB" w:rsidP="00EB77FB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 w:rsidRPr="00C86925">
              <w:rPr>
                <w:rFonts w:ascii="Times New Roman" w:hAnsi="Times New Roman" w:cs="Times New Roman"/>
                <w:i/>
              </w:rPr>
              <w:t xml:space="preserve">Ученике подијелити у групе </w:t>
            </w:r>
          </w:p>
          <w:p w:rsidR="00EB77FB" w:rsidRPr="00C86925" w:rsidRDefault="00C86925" w:rsidP="00EB77FB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Једна група истражује, презентује и открива научне чињенице из области генетичког инжењеринга, типова инжењеринга и рекомбиноване ДНК</w:t>
            </w:r>
          </w:p>
          <w:p w:rsidR="00C86925" w:rsidRPr="00C86925" w:rsidRDefault="00C86925" w:rsidP="00EB77FB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Друга група презентује, анализира, тражи оправданост коришћења рекомбиноване ДНК молекуле из области здравства и фармације </w:t>
            </w:r>
          </w:p>
          <w:p w:rsidR="00C86925" w:rsidRPr="00C86925" w:rsidRDefault="00C86925" w:rsidP="00EB77FB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Трећа група презентује, анализора ,тражи научне </w:t>
            </w:r>
            <w:r w:rsidR="007462BF">
              <w:rPr>
                <w:rFonts w:ascii="Times New Roman" w:hAnsi="Times New Roman" w:cs="Times New Roman"/>
                <w:i/>
              </w:rPr>
              <w:t>чињенице генетичког инжеринга угенетички модификованим организмима и храни</w:t>
            </w:r>
          </w:p>
          <w:p w:rsidR="00C86925" w:rsidRPr="00C86925" w:rsidRDefault="00C86925" w:rsidP="00EB77FB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Четврта група истрађује употребу генетичког инжењеринга у областима микробиологије </w:t>
            </w:r>
            <w:r w:rsidR="007462BF">
              <w:rPr>
                <w:rFonts w:ascii="Times New Roman" w:hAnsi="Times New Roman" w:cs="Times New Roman"/>
                <w:i/>
              </w:rPr>
              <w:t xml:space="preserve">и биоинжењеринга у будућности </w:t>
            </w:r>
          </w:p>
          <w:p w:rsidR="001960CD" w:rsidRPr="00B1050D" w:rsidRDefault="00C86925" w:rsidP="00A64C96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Пета група истражује типове клонирања, </w:t>
            </w:r>
            <w:r w:rsidR="00AD5975">
              <w:rPr>
                <w:rFonts w:ascii="Times New Roman" w:hAnsi="Times New Roman" w:cs="Times New Roman"/>
                <w:i/>
              </w:rPr>
              <w:t>медицинско социолошке разлоге оправданости коришћења гена у сврху научних истраживања код клонирања</w:t>
            </w:r>
          </w:p>
          <w:p w:rsidR="00B1050D" w:rsidRPr="00B1050D" w:rsidRDefault="00B1050D" w:rsidP="00B1050D">
            <w:pPr>
              <w:pStyle w:val="Normal1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Шеста група истражује , анализира, потражује етичке и социолошке аспекте оправданости употребе и злоупотребе људских гена у научне сврхе.</w:t>
            </w:r>
          </w:p>
          <w:p w:rsidR="00B1050D" w:rsidRPr="00AD5975" w:rsidRDefault="00B1050D" w:rsidP="00B1050D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Путем дебате ученици проналазе оправданости код употребе и злоупотребе генетичког инжењеринга</w:t>
            </w:r>
          </w:p>
          <w:p w:rsidR="00D31932" w:rsidRPr="00B1050D" w:rsidRDefault="00D31932" w:rsidP="00A64C96">
            <w:pPr>
              <w:pStyle w:val="Normal1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На крају </w:t>
            </w:r>
            <w:r w:rsidR="00AD5975">
              <w:rPr>
                <w:rFonts w:ascii="Times New Roman" w:hAnsi="Times New Roman" w:cs="Times New Roman"/>
                <w:i/>
              </w:rPr>
              <w:t xml:space="preserve">одрадити један </w:t>
            </w:r>
            <w:r w:rsidR="004B2B7E">
              <w:rPr>
                <w:rFonts w:ascii="Times New Roman" w:hAnsi="Times New Roman" w:cs="Times New Roman"/>
                <w:i/>
                <w:lang w:val="sr-Latn-BA"/>
              </w:rPr>
              <w:t>експериметални дио доказивање и изолацију ДНК из пљувачке</w:t>
            </w:r>
            <w:r w:rsidR="00131D2F">
              <w:rPr>
                <w:rFonts w:ascii="Times New Roman" w:hAnsi="Times New Roman" w:cs="Times New Roman"/>
                <w:i/>
              </w:rPr>
              <w:t xml:space="preserve"> и воћа</w:t>
            </w:r>
            <w:r w:rsidR="004B2B7E">
              <w:rPr>
                <w:rFonts w:ascii="Times New Roman" w:hAnsi="Times New Roman" w:cs="Times New Roman"/>
                <w:i/>
                <w:lang w:val="sr-Latn-BA"/>
              </w:rPr>
              <w:t xml:space="preserve"> , тиме припремити адекватан материјал за </w:t>
            </w:r>
            <w:r>
              <w:rPr>
                <w:rFonts w:ascii="Times New Roman" w:hAnsi="Times New Roman" w:cs="Times New Roman"/>
                <w:i/>
              </w:rPr>
              <w:t>експеримент</w:t>
            </w:r>
          </w:p>
          <w:p w:rsidR="00D31932" w:rsidRDefault="00D31932" w:rsidP="00A64C96">
            <w:pPr>
              <w:pStyle w:val="Normal1"/>
              <w:jc w:val="left"/>
              <w:rPr>
                <w:rFonts w:ascii="Times New Roman" w:hAnsi="Times New Roman" w:cs="Times New Roman"/>
                <w:lang w:val="sr-Cyrl-RS"/>
              </w:rPr>
            </w:pPr>
          </w:p>
          <w:p w:rsidR="006F5AF7" w:rsidRPr="006F5AF7" w:rsidRDefault="006F5AF7" w:rsidP="00A64C96">
            <w:pPr>
              <w:pStyle w:val="Normal1"/>
              <w:jc w:val="left"/>
              <w:rPr>
                <w:rFonts w:ascii="Times New Roman" w:hAnsi="Times New Roman" w:cs="Times New Roman"/>
                <w:lang w:val="sr-Cyrl-RS"/>
              </w:rPr>
            </w:pPr>
            <w:bookmarkStart w:id="0" w:name="_GoBack"/>
            <w:bookmarkEnd w:id="0"/>
          </w:p>
          <w:p w:rsidR="001960CD" w:rsidRPr="007B70BD" w:rsidRDefault="00E925BC" w:rsidP="001960CD">
            <w:pPr>
              <w:pStyle w:val="Normal1"/>
              <w:numPr>
                <w:ilvl w:val="0"/>
                <w:numId w:val="3"/>
              </w:num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</w:rPr>
            </w:pPr>
            <w:r w:rsidRPr="007B70BD">
              <w:rPr>
                <w:rFonts w:ascii="Times New Roman" w:hAnsi="Times New Roman" w:cs="Times New Roman"/>
                <w:i/>
                <w:lang w:val="sr-Cyrl-BA"/>
              </w:rPr>
              <w:t>Ученик:</w:t>
            </w:r>
          </w:p>
          <w:p w:rsidR="001960CD" w:rsidRDefault="001960CD" w:rsidP="00A64C96">
            <w:pPr>
              <w:pStyle w:val="Normal1"/>
              <w:rPr>
                <w:rFonts w:ascii="Times New Roman" w:hAnsi="Times New Roman" w:cs="Times New Roman"/>
              </w:rPr>
            </w:pPr>
          </w:p>
          <w:p w:rsidR="00EB77FB" w:rsidRPr="00AD5975" w:rsidRDefault="00EB77FB" w:rsidP="00EB77FB">
            <w:pPr>
              <w:pStyle w:val="Normal1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 xml:space="preserve">Истражује, повезује , анализира и систаматизује градиво из области генетичког инжењринга </w:t>
            </w:r>
          </w:p>
          <w:p w:rsidR="00EB77FB" w:rsidRPr="00AD5975" w:rsidRDefault="00EB77FB" w:rsidP="00EB77FB">
            <w:pPr>
              <w:pStyle w:val="Normal1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 xml:space="preserve">У виду групе презентују своје истраживачке области </w:t>
            </w:r>
          </w:p>
          <w:p w:rsidR="00EB77FB" w:rsidRPr="00AD5975" w:rsidRDefault="00EB77FB" w:rsidP="00EB77FB">
            <w:pPr>
              <w:pStyle w:val="Normal1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>Објашњавају и приближују обрађено градиво другим групама</w:t>
            </w:r>
          </w:p>
          <w:p w:rsidR="00EB77FB" w:rsidRPr="00AD5975" w:rsidRDefault="00EB77FB" w:rsidP="00EB77FB">
            <w:pPr>
              <w:pStyle w:val="Normal1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>Развијају критичке ставовове и интеракцију међу групама</w:t>
            </w:r>
          </w:p>
          <w:p w:rsidR="00EB77FB" w:rsidRPr="00AD5975" w:rsidRDefault="00EB77FB" w:rsidP="00EB77FB">
            <w:pPr>
              <w:pStyle w:val="Normal1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 xml:space="preserve">Развити интереосвања према истраживачко научном раду </w:t>
            </w:r>
          </w:p>
          <w:p w:rsidR="00EB77FB" w:rsidRPr="00EB77FB" w:rsidRDefault="00EB77FB" w:rsidP="00EB77FB">
            <w:pPr>
              <w:pStyle w:val="Normal1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AD5975">
              <w:rPr>
                <w:rFonts w:ascii="Times New Roman" w:hAnsi="Times New Roman" w:cs="Times New Roman"/>
                <w:i/>
              </w:rPr>
              <w:t xml:space="preserve">Уз помоћ </w:t>
            </w:r>
            <w:r w:rsidR="00D20610">
              <w:rPr>
                <w:rFonts w:ascii="Times New Roman" w:hAnsi="Times New Roman" w:cs="Times New Roman"/>
                <w:i/>
              </w:rPr>
              <w:t xml:space="preserve">правила и чланова групе </w:t>
            </w:r>
            <w:r w:rsidRPr="00AD5975">
              <w:rPr>
                <w:rFonts w:ascii="Times New Roman" w:hAnsi="Times New Roman" w:cs="Times New Roman"/>
                <w:i/>
              </w:rPr>
              <w:t>изоловати молекулу ДНК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960CD" w:rsidRPr="007B70BD" w:rsidTr="00F90731">
        <w:tc>
          <w:tcPr>
            <w:tcW w:w="3113" w:type="dxa"/>
            <w:tcBorders>
              <w:left w:val="single" w:sz="4" w:space="0" w:color="000000"/>
            </w:tcBorders>
            <w:vAlign w:val="center"/>
          </w:tcPr>
          <w:p w:rsidR="001960CD" w:rsidRPr="007B70BD" w:rsidRDefault="00D2779A" w:rsidP="00A64C96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lastRenderedPageBreak/>
              <w:t>Вредновање постигнућа (начини формативног праћења и сумативна оцјена)</w:t>
            </w:r>
          </w:p>
        </w:tc>
        <w:tc>
          <w:tcPr>
            <w:tcW w:w="11831" w:type="dxa"/>
            <w:gridSpan w:val="3"/>
            <w:tcBorders>
              <w:right w:val="single" w:sz="4" w:space="0" w:color="000000"/>
            </w:tcBorders>
          </w:tcPr>
          <w:p w:rsidR="00EB77FB" w:rsidRPr="00EB77FB" w:rsidRDefault="00EB77FB" w:rsidP="00D8654B">
            <w:pPr>
              <w:pStyle w:val="Normal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Праћење и вредновање рада ученике, поставити на основу залагања код тимског рада група.Свака група има своје принципе, свог вођу и начин рада, на основу тога чланови сами себе оцјењују и предлажу оцјену свог рада, а затим их оцјењују друге групе на основну њиховог залагања. </w:t>
            </w:r>
          </w:p>
        </w:tc>
      </w:tr>
      <w:tr w:rsidR="001960CD" w:rsidRPr="007B70BD" w:rsidTr="00F90731">
        <w:tc>
          <w:tcPr>
            <w:tcW w:w="31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60CD" w:rsidRPr="007B70BD" w:rsidRDefault="00D2779A" w:rsidP="00A64C96">
            <w:pPr>
              <w:pStyle w:val="Normal1"/>
              <w:rPr>
                <w:rFonts w:ascii="Times New Roman" w:hAnsi="Times New Roman" w:cs="Times New Roman"/>
                <w:b/>
              </w:rPr>
            </w:pPr>
            <w:r w:rsidRPr="007B70BD">
              <w:rPr>
                <w:rFonts w:ascii="Times New Roman" w:hAnsi="Times New Roman" w:cs="Times New Roman"/>
                <w:b/>
              </w:rPr>
              <w:t>Закључна разматрања</w:t>
            </w:r>
          </w:p>
        </w:tc>
        <w:tc>
          <w:tcPr>
            <w:tcW w:w="11831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1960CD" w:rsidRPr="00AD5975" w:rsidRDefault="00774208" w:rsidP="00774208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>Час је концептиран као вид огледно – истраживачког процеса у коме ученици сами истрражују области генетичког инжењеринга и клонирања. Уз помоћ наставника, адекватне литературе и интернета сакупљају адекватне податке и презентују једни другима , те развијају позитиван став према самосталном истраживачко научном раду.</w:t>
            </w:r>
          </w:p>
          <w:p w:rsidR="00774208" w:rsidRPr="00AD5975" w:rsidRDefault="00774208" w:rsidP="00774208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>Употреба</w:t>
            </w:r>
            <w:r w:rsidR="001C3A2A">
              <w:rPr>
                <w:rFonts w:ascii="Times New Roman" w:hAnsi="Times New Roman" w:cs="Times New Roman"/>
                <w:i/>
              </w:rPr>
              <w:t xml:space="preserve"> 4К вјештина – комуникације, ,к</w:t>
            </w:r>
            <w:r w:rsidRPr="00AD5975">
              <w:rPr>
                <w:rFonts w:ascii="Times New Roman" w:hAnsi="Times New Roman" w:cs="Times New Roman"/>
                <w:i/>
              </w:rPr>
              <w:t xml:space="preserve">реативности, критичког мишљења </w:t>
            </w:r>
            <w:r w:rsidR="001F4DBE" w:rsidRPr="00AD5975">
              <w:rPr>
                <w:rFonts w:ascii="Times New Roman" w:hAnsi="Times New Roman" w:cs="Times New Roman"/>
                <w:i/>
              </w:rPr>
              <w:t>те колаборације.</w:t>
            </w:r>
          </w:p>
          <w:p w:rsidR="001F4DBE" w:rsidRPr="00AD5975" w:rsidRDefault="001F4DBE" w:rsidP="00774208">
            <w:pPr>
              <w:pStyle w:val="Normal1"/>
              <w:rPr>
                <w:rFonts w:ascii="Times New Roman" w:hAnsi="Times New Roman" w:cs="Times New Roman"/>
                <w:i/>
              </w:rPr>
            </w:pPr>
            <w:r w:rsidRPr="00AD5975">
              <w:rPr>
                <w:rFonts w:ascii="Times New Roman" w:hAnsi="Times New Roman" w:cs="Times New Roman"/>
                <w:i/>
              </w:rPr>
              <w:t xml:space="preserve">Ученици уз помоћ Блумове таксономије ( знања, разумјевања, анализе,синтезе и евалуције ) на основу рада у групи, разрадили и приближили тематику себи и осталим ученицима. </w:t>
            </w:r>
          </w:p>
          <w:p w:rsidR="001F4DBE" w:rsidRPr="001F4DBE" w:rsidRDefault="001F4DBE" w:rsidP="00774208">
            <w:pPr>
              <w:pStyle w:val="Normal1"/>
              <w:rPr>
                <w:rFonts w:ascii="Times New Roman" w:hAnsi="Times New Roman" w:cs="Times New Roman"/>
              </w:rPr>
            </w:pPr>
          </w:p>
        </w:tc>
      </w:tr>
    </w:tbl>
    <w:p w:rsidR="00E837E6" w:rsidRPr="00774208" w:rsidRDefault="00E837E6" w:rsidP="001960CD">
      <w:pPr>
        <w:rPr>
          <w:rFonts w:ascii="Times New Roman" w:hAnsi="Times New Roman" w:cs="Times New Roman"/>
          <w:highlight w:val="yellow"/>
        </w:rPr>
      </w:pPr>
    </w:p>
    <w:sectPr w:rsidR="00E837E6" w:rsidRPr="00774208" w:rsidSect="001960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BE9" w:rsidRDefault="00960BE9" w:rsidP="00055821">
      <w:pPr>
        <w:spacing w:after="0" w:line="240" w:lineRule="auto"/>
      </w:pPr>
      <w:r>
        <w:separator/>
      </w:r>
    </w:p>
  </w:endnote>
  <w:endnote w:type="continuationSeparator" w:id="0">
    <w:p w:rsidR="00960BE9" w:rsidRDefault="00960BE9" w:rsidP="00055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BE9" w:rsidRDefault="00960BE9" w:rsidP="00055821">
      <w:pPr>
        <w:spacing w:after="0" w:line="240" w:lineRule="auto"/>
      </w:pPr>
      <w:r>
        <w:separator/>
      </w:r>
    </w:p>
  </w:footnote>
  <w:footnote w:type="continuationSeparator" w:id="0">
    <w:p w:rsidR="00960BE9" w:rsidRDefault="00960BE9" w:rsidP="00055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092"/>
    <w:multiLevelType w:val="hybridMultilevel"/>
    <w:tmpl w:val="BC5EDCEE"/>
    <w:lvl w:ilvl="0" w:tplc="41E45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E4C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09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8D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1E8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2D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4D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A2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2AB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5F5714"/>
    <w:multiLevelType w:val="hybridMultilevel"/>
    <w:tmpl w:val="D2D4960A"/>
    <w:lvl w:ilvl="0" w:tplc="8F3ED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FC0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90D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CC2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CE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D29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A3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EF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CB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461111"/>
    <w:multiLevelType w:val="hybridMultilevel"/>
    <w:tmpl w:val="5C00FF8E"/>
    <w:lvl w:ilvl="0" w:tplc="98AEB6A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15D3E"/>
    <w:multiLevelType w:val="hybridMultilevel"/>
    <w:tmpl w:val="5F8C04C8"/>
    <w:lvl w:ilvl="0" w:tplc="79E01A82"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114DE"/>
    <w:multiLevelType w:val="multilevel"/>
    <w:tmpl w:val="7F100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6F93"/>
    <w:multiLevelType w:val="hybridMultilevel"/>
    <w:tmpl w:val="D3A63716"/>
    <w:lvl w:ilvl="0" w:tplc="099E77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F1D5D"/>
    <w:multiLevelType w:val="multilevel"/>
    <w:tmpl w:val="5B0078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03208"/>
    <w:multiLevelType w:val="hybridMultilevel"/>
    <w:tmpl w:val="334445D0"/>
    <w:lvl w:ilvl="0" w:tplc="350A381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67E91509"/>
    <w:multiLevelType w:val="hybridMultilevel"/>
    <w:tmpl w:val="2D98AEC4"/>
    <w:lvl w:ilvl="0" w:tplc="7C22ADD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FB37CB"/>
    <w:multiLevelType w:val="hybridMultilevel"/>
    <w:tmpl w:val="EEE69ABE"/>
    <w:lvl w:ilvl="0" w:tplc="B81A3F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523555"/>
    <w:multiLevelType w:val="multilevel"/>
    <w:tmpl w:val="5E820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0F077CC"/>
    <w:multiLevelType w:val="hybridMultilevel"/>
    <w:tmpl w:val="52668E2C"/>
    <w:lvl w:ilvl="0" w:tplc="35708D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0CD"/>
    <w:rsid w:val="000270C1"/>
    <w:rsid w:val="00037E99"/>
    <w:rsid w:val="00055821"/>
    <w:rsid w:val="000F0DFD"/>
    <w:rsid w:val="0010082C"/>
    <w:rsid w:val="00131D2F"/>
    <w:rsid w:val="00173F1B"/>
    <w:rsid w:val="001960CD"/>
    <w:rsid w:val="001C01B7"/>
    <w:rsid w:val="001C3A2A"/>
    <w:rsid w:val="001F4DBE"/>
    <w:rsid w:val="00250809"/>
    <w:rsid w:val="00294726"/>
    <w:rsid w:val="002A5E4A"/>
    <w:rsid w:val="002D0AFE"/>
    <w:rsid w:val="002D7FA0"/>
    <w:rsid w:val="00354811"/>
    <w:rsid w:val="003929C0"/>
    <w:rsid w:val="003B4EB4"/>
    <w:rsid w:val="003D2C40"/>
    <w:rsid w:val="00447DFF"/>
    <w:rsid w:val="00461F2F"/>
    <w:rsid w:val="00472F90"/>
    <w:rsid w:val="004B2B7E"/>
    <w:rsid w:val="004C14E6"/>
    <w:rsid w:val="004C482F"/>
    <w:rsid w:val="004F478E"/>
    <w:rsid w:val="004F4E5B"/>
    <w:rsid w:val="00542EE0"/>
    <w:rsid w:val="00625606"/>
    <w:rsid w:val="006460DD"/>
    <w:rsid w:val="00664FF9"/>
    <w:rsid w:val="00695524"/>
    <w:rsid w:val="006F5AF7"/>
    <w:rsid w:val="00714E7A"/>
    <w:rsid w:val="0072443E"/>
    <w:rsid w:val="00724C9D"/>
    <w:rsid w:val="0073349A"/>
    <w:rsid w:val="007462BF"/>
    <w:rsid w:val="00774208"/>
    <w:rsid w:val="007A1C43"/>
    <w:rsid w:val="007B70BD"/>
    <w:rsid w:val="007F4B61"/>
    <w:rsid w:val="008A00D0"/>
    <w:rsid w:val="008F12DB"/>
    <w:rsid w:val="00925058"/>
    <w:rsid w:val="00960BE9"/>
    <w:rsid w:val="0097583F"/>
    <w:rsid w:val="00995D76"/>
    <w:rsid w:val="00A10DDB"/>
    <w:rsid w:val="00A3353D"/>
    <w:rsid w:val="00A436A8"/>
    <w:rsid w:val="00A5352E"/>
    <w:rsid w:val="00A53C13"/>
    <w:rsid w:val="00A771A7"/>
    <w:rsid w:val="00AB4B27"/>
    <w:rsid w:val="00AD5975"/>
    <w:rsid w:val="00B1050D"/>
    <w:rsid w:val="00BD146E"/>
    <w:rsid w:val="00C22C9D"/>
    <w:rsid w:val="00C759BE"/>
    <w:rsid w:val="00C86925"/>
    <w:rsid w:val="00D20610"/>
    <w:rsid w:val="00D251B7"/>
    <w:rsid w:val="00D2779A"/>
    <w:rsid w:val="00D31932"/>
    <w:rsid w:val="00D40EA1"/>
    <w:rsid w:val="00D8654B"/>
    <w:rsid w:val="00DB24AC"/>
    <w:rsid w:val="00DD153B"/>
    <w:rsid w:val="00E12485"/>
    <w:rsid w:val="00E1277C"/>
    <w:rsid w:val="00E15ADB"/>
    <w:rsid w:val="00E837E6"/>
    <w:rsid w:val="00E925BC"/>
    <w:rsid w:val="00E929B0"/>
    <w:rsid w:val="00EA52D8"/>
    <w:rsid w:val="00EB77FB"/>
    <w:rsid w:val="00F74FF7"/>
    <w:rsid w:val="00F82787"/>
    <w:rsid w:val="00F90731"/>
    <w:rsid w:val="00FD3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0CD"/>
    <w:pPr>
      <w:pBdr>
        <w:top w:val="nil"/>
        <w:left w:val="nil"/>
        <w:bottom w:val="nil"/>
        <w:right w:val="nil"/>
        <w:between w:val="nil"/>
      </w:pBdr>
      <w:spacing w:after="120" w:line="360" w:lineRule="auto"/>
      <w:jc w:val="both"/>
    </w:pPr>
    <w:rPr>
      <w:rFonts w:ascii="Calibri" w:eastAsia="Calibri" w:hAnsi="Calibri" w:cs="Calibri"/>
      <w:color w:val="000000"/>
      <w:lang w:val="bs-Latn-BA" w:eastAsia="sr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qFormat/>
    <w:rsid w:val="001960CD"/>
    <w:pPr>
      <w:pBdr>
        <w:top w:val="nil"/>
        <w:left w:val="nil"/>
        <w:bottom w:val="nil"/>
        <w:right w:val="nil"/>
        <w:between w:val="nil"/>
      </w:pBdr>
      <w:spacing w:after="120" w:line="360" w:lineRule="auto"/>
      <w:jc w:val="both"/>
    </w:pPr>
    <w:rPr>
      <w:rFonts w:ascii="Calibri" w:eastAsia="Calibri" w:hAnsi="Calibri" w:cs="Calibri"/>
      <w:color w:val="000000"/>
      <w:lang w:val="bs-Latn-BA" w:eastAsia="sr-Latn-BA"/>
    </w:rPr>
  </w:style>
  <w:style w:type="paragraph" w:customStyle="1" w:styleId="Default">
    <w:name w:val="Default"/>
    <w:rsid w:val="00E929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31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lang w:val="sr-Latn-BA" w:eastAsia="en-US"/>
    </w:rPr>
  </w:style>
  <w:style w:type="table" w:styleId="TableGrid">
    <w:name w:val="Table Grid"/>
    <w:basedOn w:val="TableNormal"/>
    <w:uiPriority w:val="59"/>
    <w:qFormat/>
    <w:rsid w:val="00B1050D"/>
    <w:pPr>
      <w:spacing w:after="0" w:line="240" w:lineRule="auto"/>
    </w:pPr>
    <w:rPr>
      <w:sz w:val="20"/>
      <w:szCs w:val="20"/>
      <w:lang w:val="sr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58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821"/>
    <w:rPr>
      <w:rFonts w:ascii="Calibri" w:eastAsia="Calibri" w:hAnsi="Calibri" w:cs="Calibri"/>
      <w:color w:val="000000"/>
      <w:lang w:val="bs-Latn-BA" w:eastAsia="sr-Latn-BA"/>
    </w:rPr>
  </w:style>
  <w:style w:type="paragraph" w:styleId="Footer">
    <w:name w:val="footer"/>
    <w:basedOn w:val="Normal"/>
    <w:link w:val="FooterChar"/>
    <w:uiPriority w:val="99"/>
    <w:unhideWhenUsed/>
    <w:rsid w:val="000558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821"/>
    <w:rPr>
      <w:rFonts w:ascii="Calibri" w:eastAsia="Calibri" w:hAnsi="Calibri" w:cs="Calibri"/>
      <w:color w:val="000000"/>
      <w:lang w:val="bs-Latn-BA" w:eastAsia="sr-Latn-BA"/>
    </w:rPr>
  </w:style>
  <w:style w:type="character" w:styleId="Hyperlink">
    <w:name w:val="Hyperlink"/>
    <w:basedOn w:val="DefaultParagraphFont"/>
    <w:uiPriority w:val="99"/>
    <w:unhideWhenUsed/>
    <w:rsid w:val="000558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821"/>
    <w:rPr>
      <w:rFonts w:ascii="Tahoma" w:eastAsia="Calibri" w:hAnsi="Tahoma" w:cs="Tahoma"/>
      <w:color w:val="000000"/>
      <w:sz w:val="16"/>
      <w:szCs w:val="16"/>
      <w:lang w:val="bs-Latn-BA" w:eastAsia="sr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repozitorij.ffzg.unizg.hr/islandora/object/ffzg%3A447/datastream/PDF/vie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www.seminarski-diplomski.co.rs/BIOLOGIJA/Geneticki-inzinjer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EFCA2C177BB48878CC0661A0ED8A5" ma:contentTypeVersion="4" ma:contentTypeDescription="Create a new document." ma:contentTypeScope="" ma:versionID="7af82e4ea6b82823162572842c93f4b5">
  <xsd:schema xmlns:xsd="http://www.w3.org/2001/XMLSchema" xmlns:xs="http://www.w3.org/2001/XMLSchema" xmlns:p="http://schemas.microsoft.com/office/2006/metadata/properties" xmlns:ns2="23359dbb-e8f9-4d78-8bc9-38386eefeb11" targetNamespace="http://schemas.microsoft.com/office/2006/metadata/properties" ma:root="true" ma:fieldsID="39f88cae61e4dc32af663a57947e78b9" ns2:_="">
    <xsd:import namespace="23359dbb-e8f9-4d78-8bc9-38386eefeb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dbb-e8f9-4d78-8bc9-38386eefeb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FE1710-3A70-44DE-B3F1-1392CF54EF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FE30C-CEEF-4E2D-BCD3-A5301F47C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59dbb-e8f9-4d78-8bc9-38386eefe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D331D3-F45C-4463-BB90-356C408F91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3273</Words>
  <Characters>18659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srdic</cp:lastModifiedBy>
  <cp:revision>39</cp:revision>
  <dcterms:created xsi:type="dcterms:W3CDTF">2021-08-02T12:01:00Z</dcterms:created>
  <dcterms:modified xsi:type="dcterms:W3CDTF">2022-12-10T21:56:00Z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0x0101003F3EFCA2C177BB48878CC0661A0ED8A5</vt:lpwstr>
  </property>
</Properties>
</file>